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23F6" w14:textId="77777777" w:rsidR="009644DB" w:rsidRDefault="009644DB" w:rsidP="009644D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66A3CEC" wp14:editId="34AFD485">
            <wp:extent cx="2286000" cy="838583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345" cy="84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37818" w14:textId="77777777" w:rsidR="009644DB" w:rsidRPr="005E02C7" w:rsidRDefault="009644DB" w:rsidP="009644DB">
      <w:pPr>
        <w:pStyle w:val="Heading1"/>
        <w:spacing w:before="0"/>
      </w:pPr>
      <w:r w:rsidRPr="005E02C7">
        <w:t>Minutes of the Meeting of</w:t>
      </w:r>
    </w:p>
    <w:p w14:paraId="5DA327EE" w14:textId="77777777" w:rsidR="009644DB" w:rsidRPr="005E02C7" w:rsidRDefault="009644DB" w:rsidP="009644DB">
      <w:pPr>
        <w:pStyle w:val="Heading1"/>
        <w:spacing w:before="0"/>
      </w:pPr>
      <w:r w:rsidRPr="005E02C7">
        <w:t>WHITWORTH TOWN COUNCIL General Purpose Committee held on</w:t>
      </w:r>
    </w:p>
    <w:p w14:paraId="573FAEED" w14:textId="6439E15F" w:rsidR="009644DB" w:rsidRPr="005E02C7" w:rsidRDefault="009644DB" w:rsidP="009644DB">
      <w:pPr>
        <w:pStyle w:val="Heading1"/>
        <w:spacing w:before="0"/>
      </w:pPr>
      <w:r w:rsidRPr="005E02C7">
        <w:t xml:space="preserve">THURSDAY </w:t>
      </w:r>
      <w:r w:rsidR="00946E9C">
        <w:t>30</w:t>
      </w:r>
      <w:r w:rsidR="00332F9E" w:rsidRPr="00332F9E">
        <w:rPr>
          <w:vertAlign w:val="superscript"/>
        </w:rPr>
        <w:t>th</w:t>
      </w:r>
      <w:r w:rsidR="00332F9E">
        <w:t xml:space="preserve"> </w:t>
      </w:r>
      <w:r w:rsidR="00946E9C">
        <w:t>Novemb</w:t>
      </w:r>
      <w:r w:rsidR="00332F9E">
        <w:t>er</w:t>
      </w:r>
      <w:r>
        <w:t xml:space="preserve"> </w:t>
      </w:r>
      <w:r w:rsidRPr="005E02C7">
        <w:t>202</w:t>
      </w:r>
      <w:r w:rsidR="00332F9E">
        <w:t>3</w:t>
      </w:r>
      <w:r w:rsidRPr="005E02C7">
        <w:t xml:space="preserve"> at 7.30pm in the Council Chamber</w:t>
      </w:r>
    </w:p>
    <w:p w14:paraId="41268F4B" w14:textId="77777777" w:rsidR="009644DB" w:rsidRPr="005E02C7" w:rsidRDefault="009644DB" w:rsidP="009644DB">
      <w:pPr>
        <w:pStyle w:val="Heading2"/>
      </w:pPr>
      <w:r>
        <w:t>Chairman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</w:tblGrid>
      <w:tr w:rsidR="009644DB" w14:paraId="53593F17" w14:textId="77777777" w:rsidTr="001745C0">
        <w:trPr>
          <w:trHeight w:val="206"/>
        </w:trPr>
        <w:tc>
          <w:tcPr>
            <w:tcW w:w="2168" w:type="dxa"/>
          </w:tcPr>
          <w:p w14:paraId="7F53F7E0" w14:textId="71D28170" w:rsidR="009644DB" w:rsidRDefault="009644DB" w:rsidP="001745C0">
            <w:r w:rsidRPr="005E02C7">
              <w:t>Councillor</w:t>
            </w:r>
            <w:r w:rsidR="00332F9E">
              <w:t xml:space="preserve"> </w:t>
            </w:r>
            <w:r w:rsidR="00935AE6">
              <w:t>G Baron</w:t>
            </w:r>
          </w:p>
        </w:tc>
      </w:tr>
    </w:tbl>
    <w:p w14:paraId="21D632CB" w14:textId="77777777" w:rsidR="009644DB" w:rsidRDefault="009644DB" w:rsidP="009644DB">
      <w:pPr>
        <w:pStyle w:val="Heading2"/>
        <w:rPr>
          <w:rStyle w:val="Heading2Char"/>
        </w:rPr>
      </w:pPr>
      <w:r w:rsidRPr="005E02C7">
        <w:rPr>
          <w:rStyle w:val="Heading2Char"/>
        </w:rPr>
        <w:t>Councillors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2510"/>
        <w:gridCol w:w="2410"/>
        <w:gridCol w:w="2693"/>
      </w:tblGrid>
      <w:tr w:rsidR="009A0F17" w14:paraId="70F44B8A" w14:textId="08C8501B" w:rsidTr="009A0F17">
        <w:trPr>
          <w:trHeight w:val="212"/>
        </w:trPr>
        <w:tc>
          <w:tcPr>
            <w:tcW w:w="2168" w:type="dxa"/>
          </w:tcPr>
          <w:p w14:paraId="31675CA1" w14:textId="21F26F62" w:rsidR="009A0F17" w:rsidRDefault="003673CC" w:rsidP="001745C0">
            <w:pPr>
              <w:rPr>
                <w:lang w:eastAsia="en-GB"/>
              </w:rPr>
            </w:pPr>
            <w:r>
              <w:rPr>
                <w:lang w:eastAsia="en-GB"/>
              </w:rPr>
              <w:t>Councillor L Burton</w:t>
            </w:r>
          </w:p>
        </w:tc>
        <w:tc>
          <w:tcPr>
            <w:tcW w:w="2510" w:type="dxa"/>
          </w:tcPr>
          <w:p w14:paraId="30C04150" w14:textId="4BECFFCC" w:rsidR="009A0F17" w:rsidRDefault="003673CC" w:rsidP="00946E9C">
            <w:pPr>
              <w:rPr>
                <w:lang w:eastAsia="en-GB"/>
              </w:rPr>
            </w:pPr>
            <w:r>
              <w:rPr>
                <w:lang w:eastAsia="en-GB"/>
              </w:rPr>
              <w:t>Councillor D Chorlton</w:t>
            </w:r>
          </w:p>
        </w:tc>
        <w:tc>
          <w:tcPr>
            <w:tcW w:w="2410" w:type="dxa"/>
          </w:tcPr>
          <w:p w14:paraId="5A96563B" w14:textId="74C30DAC" w:rsidR="009A0F17" w:rsidRDefault="009A0F17" w:rsidP="001745C0">
            <w:r>
              <w:t xml:space="preserve">Councillor </w:t>
            </w:r>
            <w:r w:rsidR="00705068">
              <w:t>K Olaolu</w:t>
            </w:r>
          </w:p>
          <w:p w14:paraId="5476E9CD" w14:textId="77777777" w:rsidR="009A0F17" w:rsidRDefault="009A0F17" w:rsidP="001745C0">
            <w:pPr>
              <w:rPr>
                <w:lang w:eastAsia="en-GB"/>
              </w:rPr>
            </w:pPr>
          </w:p>
        </w:tc>
        <w:tc>
          <w:tcPr>
            <w:tcW w:w="2693" w:type="dxa"/>
          </w:tcPr>
          <w:p w14:paraId="07B5DF53" w14:textId="2856C1C8" w:rsidR="009A0F17" w:rsidRDefault="00705068" w:rsidP="001745C0">
            <w:r>
              <w:t>Councillor M Royds</w:t>
            </w:r>
          </w:p>
        </w:tc>
      </w:tr>
      <w:tr w:rsidR="00705068" w14:paraId="499CEC8B" w14:textId="31BB3880" w:rsidTr="009A0F17">
        <w:trPr>
          <w:gridAfter w:val="3"/>
          <w:wAfter w:w="7613" w:type="dxa"/>
          <w:trHeight w:val="212"/>
        </w:trPr>
        <w:tc>
          <w:tcPr>
            <w:tcW w:w="2168" w:type="dxa"/>
          </w:tcPr>
          <w:p w14:paraId="5E7B39C2" w14:textId="77777777" w:rsidR="00705068" w:rsidRDefault="00705068" w:rsidP="001745C0">
            <w:r>
              <w:t>Councillor S Rhodes</w:t>
            </w:r>
          </w:p>
          <w:p w14:paraId="6702E6D0" w14:textId="3C6D07D8" w:rsidR="00705068" w:rsidRDefault="00705068" w:rsidP="001745C0"/>
        </w:tc>
      </w:tr>
    </w:tbl>
    <w:p w14:paraId="5FD56933" w14:textId="17154E31" w:rsidR="00332F9E" w:rsidRDefault="009644DB" w:rsidP="009644DB">
      <w:r w:rsidRPr="005E02C7">
        <w:rPr>
          <w:rStyle w:val="Heading2Char"/>
        </w:rPr>
        <w:t>Official Clerk of the Council:</w:t>
      </w:r>
      <w:r w:rsidRPr="005E02C7">
        <w:t xml:space="preserve">  M</w:t>
      </w:r>
      <w:r w:rsidR="00332F9E">
        <w:t>is</w:t>
      </w:r>
      <w:r w:rsidRPr="005E02C7">
        <w:t xml:space="preserve">s </w:t>
      </w:r>
      <w:r w:rsidR="00332F9E">
        <w:t>R Hodson</w:t>
      </w:r>
    </w:p>
    <w:p w14:paraId="69E7E73A" w14:textId="5138BA2A" w:rsidR="009644DB" w:rsidRDefault="00946E9C" w:rsidP="009644DB">
      <w:r>
        <w:t>Nine</w:t>
      </w:r>
      <w:r w:rsidR="009644DB">
        <w:t xml:space="preserve"> </w:t>
      </w:r>
      <w:r w:rsidR="009644DB" w:rsidRPr="005E02C7">
        <w:t>member</w:t>
      </w:r>
      <w:r w:rsidR="003579D0">
        <w:t>s</w:t>
      </w:r>
      <w:r w:rsidR="009644DB" w:rsidRPr="005E02C7">
        <w:t xml:space="preserve"> of public </w:t>
      </w:r>
      <w:r w:rsidR="009A0F17">
        <w:t>w</w:t>
      </w:r>
      <w:r w:rsidR="008B5340">
        <w:t>ere</w:t>
      </w:r>
      <w:r w:rsidR="009644DB" w:rsidRPr="005E02C7">
        <w:t xml:space="preserve"> present; </w:t>
      </w:r>
      <w:r w:rsidR="009644DB">
        <w:t xml:space="preserve">no </w:t>
      </w:r>
      <w:r w:rsidR="009644DB" w:rsidRPr="005E02C7">
        <w:t>members of the press were present.</w:t>
      </w:r>
    </w:p>
    <w:p w14:paraId="7AB5CB68" w14:textId="77777777" w:rsidR="00C03D4F" w:rsidRPr="005E02C7" w:rsidRDefault="00C03D4F" w:rsidP="009644DB"/>
    <w:p w14:paraId="009E8F2A" w14:textId="3125279D" w:rsidR="009644DB" w:rsidRPr="005E02C7" w:rsidRDefault="009644DB" w:rsidP="003D7035">
      <w:pPr>
        <w:pStyle w:val="Heading3"/>
        <w:numPr>
          <w:ilvl w:val="0"/>
          <w:numId w:val="15"/>
        </w:numPr>
      </w:pPr>
      <w:r w:rsidRPr="005E02C7">
        <w:t>To receive apologies and the reasons for absence.</w:t>
      </w:r>
    </w:p>
    <w:p w14:paraId="5DE6F1BB" w14:textId="0E4D98F4" w:rsidR="009644DB" w:rsidRDefault="009644DB" w:rsidP="009644DB">
      <w:r>
        <w:t xml:space="preserve">Apologies were received in advance of the meeting </w:t>
      </w:r>
      <w:r w:rsidR="004044B6">
        <w:t xml:space="preserve">from </w:t>
      </w:r>
      <w:r>
        <w:t>Councillor</w:t>
      </w:r>
      <w:r w:rsidR="00E718F8">
        <w:t>s Blezard and Aldred who were unwell, Councillor Neal who was</w:t>
      </w:r>
      <w:r w:rsidR="00B64C91">
        <w:t xml:space="preserve"> representing Whitworth in the Houses of Parliament and Councillor Whitehead</w:t>
      </w:r>
      <w:r w:rsidR="004044B6">
        <w:t>.</w:t>
      </w:r>
    </w:p>
    <w:p w14:paraId="7FD48AF7" w14:textId="77777777" w:rsidR="009644DB" w:rsidRPr="005E02C7" w:rsidRDefault="009644DB" w:rsidP="009644DB"/>
    <w:p w14:paraId="1C4A8C4B" w14:textId="3127BD99" w:rsidR="00E912F4" w:rsidRPr="00E912F4" w:rsidRDefault="009644DB" w:rsidP="00E912F4">
      <w:pPr>
        <w:pStyle w:val="Heading3"/>
        <w:numPr>
          <w:ilvl w:val="0"/>
          <w:numId w:val="15"/>
        </w:numPr>
      </w:pPr>
      <w:r w:rsidRPr="005E02C7">
        <w:t xml:space="preserve">To receive any Declarations of Interest. </w:t>
      </w:r>
    </w:p>
    <w:p w14:paraId="1EDAB141" w14:textId="5A5D3BF8" w:rsidR="009644DB" w:rsidRDefault="00111B9A" w:rsidP="00771130">
      <w:r>
        <w:t>None</w:t>
      </w:r>
      <w:r w:rsidR="009644DB">
        <w:t>.</w:t>
      </w:r>
    </w:p>
    <w:p w14:paraId="38F82A2F" w14:textId="77777777" w:rsidR="00E912F4" w:rsidRDefault="00E912F4" w:rsidP="00771130"/>
    <w:p w14:paraId="29AD1841" w14:textId="2256C055" w:rsidR="00E912F4" w:rsidRPr="004B774D" w:rsidRDefault="00D4530D" w:rsidP="00E912F4">
      <w:pPr>
        <w:pStyle w:val="ListParagraph"/>
        <w:numPr>
          <w:ilvl w:val="0"/>
          <w:numId w:val="15"/>
        </w:numPr>
        <w:rPr>
          <w:color w:val="1F3864" w:themeColor="accent1" w:themeShade="80"/>
        </w:rPr>
      </w:pPr>
      <w:r w:rsidRPr="004B774D">
        <w:rPr>
          <w:color w:val="1F3864" w:themeColor="accent1" w:themeShade="80"/>
        </w:rPr>
        <w:t>To consider the minutes of the meeting held on 7</w:t>
      </w:r>
      <w:r w:rsidRPr="004B774D">
        <w:rPr>
          <w:color w:val="1F3864" w:themeColor="accent1" w:themeShade="80"/>
          <w:vertAlign w:val="superscript"/>
        </w:rPr>
        <w:t>th</w:t>
      </w:r>
      <w:r w:rsidRPr="004B774D">
        <w:rPr>
          <w:color w:val="1F3864" w:themeColor="accent1" w:themeShade="80"/>
        </w:rPr>
        <w:t xml:space="preserve"> September, and to approve them by signature of the Chairman as a correct record.</w:t>
      </w:r>
    </w:p>
    <w:p w14:paraId="178FA459" w14:textId="5D926186" w:rsidR="000A2AA3" w:rsidRDefault="000A2AA3" w:rsidP="000A2AA3">
      <w:r w:rsidRPr="002F4699">
        <w:rPr>
          <w:u w:val="single"/>
        </w:rPr>
        <w:t>It was resolved that</w:t>
      </w:r>
      <w:r>
        <w:t xml:space="preserve"> the minutes o</w:t>
      </w:r>
      <w:r w:rsidR="002F4699">
        <w:t>f</w:t>
      </w:r>
      <w:r>
        <w:t xml:space="preserve"> the meeti</w:t>
      </w:r>
      <w:r w:rsidR="00E55795">
        <w:t>ng held on the 7</w:t>
      </w:r>
      <w:r w:rsidR="00E55795" w:rsidRPr="00E55795">
        <w:rPr>
          <w:vertAlign w:val="superscript"/>
        </w:rPr>
        <w:t>th</w:t>
      </w:r>
      <w:r w:rsidR="00E55795">
        <w:t xml:space="preserve"> September, copies of which had been circulated to each member</w:t>
      </w:r>
      <w:r w:rsidR="00E123C3">
        <w:t xml:space="preserve">, were correct and should be approved by the signature of the Chairman as a correct record.  This was moved by Councillor Rhodes and seconded by </w:t>
      </w:r>
      <w:r w:rsidR="002F4699">
        <w:t>Councillor Royds.</w:t>
      </w:r>
    </w:p>
    <w:p w14:paraId="376D3707" w14:textId="77777777" w:rsidR="00C03D4F" w:rsidRDefault="00C03D4F" w:rsidP="00771130"/>
    <w:p w14:paraId="46CEC91A" w14:textId="5ED7E561" w:rsidR="009644DB" w:rsidRDefault="009644DB" w:rsidP="00E912F4">
      <w:pPr>
        <w:pStyle w:val="Heading3"/>
        <w:numPr>
          <w:ilvl w:val="0"/>
          <w:numId w:val="15"/>
        </w:numPr>
      </w:pPr>
      <w:r w:rsidRPr="005E02C7">
        <w:t>Public Question Time.</w:t>
      </w:r>
      <w:r>
        <w:t xml:space="preserve"> </w:t>
      </w:r>
    </w:p>
    <w:p w14:paraId="0FB832DC" w14:textId="132EF016" w:rsidR="0034214A" w:rsidRDefault="00691CA4" w:rsidP="0034214A">
      <w:pPr>
        <w:rPr>
          <w:lang w:eastAsia="en-GB"/>
        </w:rPr>
      </w:pPr>
      <w:r>
        <w:rPr>
          <w:lang w:eastAsia="en-GB"/>
        </w:rPr>
        <w:t>A member of the public</w:t>
      </w:r>
      <w:r w:rsidR="00E320EC">
        <w:rPr>
          <w:lang w:eastAsia="en-GB"/>
        </w:rPr>
        <w:t xml:space="preserve"> </w:t>
      </w:r>
      <w:r w:rsidR="002E5383">
        <w:rPr>
          <w:lang w:eastAsia="en-GB"/>
        </w:rPr>
        <w:t xml:space="preserve">asked why there had been a lack of communication and consultation regarding the </w:t>
      </w:r>
      <w:r w:rsidR="00770759">
        <w:rPr>
          <w:lang w:eastAsia="en-GB"/>
        </w:rPr>
        <w:t xml:space="preserve">installation of the replacement cattle grid.  Councillor Royds replied that the </w:t>
      </w:r>
      <w:r w:rsidR="00421308">
        <w:rPr>
          <w:lang w:eastAsia="en-GB"/>
        </w:rPr>
        <w:t>state of the previous cattle grid was well known throughout Whitworth</w:t>
      </w:r>
      <w:r w:rsidR="005119F8">
        <w:rPr>
          <w:lang w:eastAsia="en-GB"/>
        </w:rPr>
        <w:t xml:space="preserve">.  He explained that there had been long delays in ensuring the legal obligations and appropriate </w:t>
      </w:r>
      <w:r w:rsidR="00862781">
        <w:rPr>
          <w:lang w:eastAsia="en-GB"/>
        </w:rPr>
        <w:t>land registry requirements were met.  Councillor Royds explained that once the</w:t>
      </w:r>
      <w:r w:rsidR="001C1E64">
        <w:rPr>
          <w:lang w:eastAsia="en-GB"/>
        </w:rPr>
        <w:t xml:space="preserve"> confirmation came through that these had been satisfied, the cattle grid was in stock and the contractor had a suitable time in his work schedule.</w:t>
      </w:r>
      <w:r w:rsidR="0058664B">
        <w:rPr>
          <w:lang w:eastAsia="en-GB"/>
        </w:rPr>
        <w:t xml:space="preserve">  Once Whitworth Town Council were made aware of this, </w:t>
      </w:r>
      <w:r w:rsidR="00C66BAD">
        <w:rPr>
          <w:lang w:eastAsia="en-GB"/>
        </w:rPr>
        <w:t>a message was set out to all affected residents.</w:t>
      </w:r>
    </w:p>
    <w:p w14:paraId="6B4C1DEF" w14:textId="4B693CF4" w:rsidR="00C66BAD" w:rsidRDefault="00C66BAD" w:rsidP="0034214A">
      <w:pPr>
        <w:rPr>
          <w:lang w:eastAsia="en-GB"/>
        </w:rPr>
      </w:pPr>
      <w:r>
        <w:rPr>
          <w:lang w:eastAsia="en-GB"/>
        </w:rPr>
        <w:t>A member of the public</w:t>
      </w:r>
      <w:r w:rsidR="00DE3E9D">
        <w:rPr>
          <w:lang w:eastAsia="en-GB"/>
        </w:rPr>
        <w:t xml:space="preserve"> thanked council for all the work done over the past few years and expressed </w:t>
      </w:r>
      <w:r w:rsidR="00F34165">
        <w:rPr>
          <w:lang w:eastAsia="en-GB"/>
        </w:rPr>
        <w:t>their</w:t>
      </w:r>
      <w:r w:rsidR="00DE3E9D">
        <w:rPr>
          <w:lang w:eastAsia="en-GB"/>
        </w:rPr>
        <w:t xml:space="preserve"> pleasure that </w:t>
      </w:r>
      <w:r w:rsidR="00C023BD">
        <w:rPr>
          <w:lang w:eastAsia="en-GB"/>
        </w:rPr>
        <w:t xml:space="preserve">everything had </w:t>
      </w:r>
      <w:r w:rsidR="00171F9A">
        <w:rPr>
          <w:lang w:eastAsia="en-GB"/>
        </w:rPr>
        <w:t>come</w:t>
      </w:r>
      <w:r w:rsidR="00C023BD">
        <w:rPr>
          <w:lang w:eastAsia="en-GB"/>
        </w:rPr>
        <w:t xml:space="preserve"> to fruition.</w:t>
      </w:r>
    </w:p>
    <w:p w14:paraId="14E933CA" w14:textId="6E8C1B35" w:rsidR="003A37CA" w:rsidRDefault="00C023BD" w:rsidP="009644DB">
      <w:pPr>
        <w:rPr>
          <w:lang w:eastAsia="en-GB"/>
        </w:rPr>
      </w:pPr>
      <w:r>
        <w:rPr>
          <w:lang w:eastAsia="en-GB"/>
        </w:rPr>
        <w:t xml:space="preserve">A member of the public </w:t>
      </w:r>
      <w:r w:rsidR="000C724F">
        <w:rPr>
          <w:lang w:eastAsia="en-GB"/>
        </w:rPr>
        <w:t>presented</w:t>
      </w:r>
      <w:r>
        <w:rPr>
          <w:lang w:eastAsia="en-GB"/>
        </w:rPr>
        <w:t xml:space="preserve"> </w:t>
      </w:r>
      <w:r w:rsidR="000C724F">
        <w:rPr>
          <w:lang w:eastAsia="en-GB"/>
        </w:rPr>
        <w:t>Councillor Olaolu with a card</w:t>
      </w:r>
      <w:r w:rsidR="00DA3D19">
        <w:rPr>
          <w:lang w:eastAsia="en-GB"/>
        </w:rPr>
        <w:t xml:space="preserve"> for her hard work</w:t>
      </w:r>
      <w:r w:rsidR="00080FDB">
        <w:rPr>
          <w:lang w:eastAsia="en-GB"/>
        </w:rPr>
        <w:t xml:space="preserve"> working with </w:t>
      </w:r>
      <w:r w:rsidR="00150A13">
        <w:rPr>
          <w:lang w:eastAsia="en-GB"/>
        </w:rPr>
        <w:t>the commoners and farmes</w:t>
      </w:r>
      <w:r w:rsidR="000C724F">
        <w:rPr>
          <w:lang w:eastAsia="en-GB"/>
        </w:rPr>
        <w:t xml:space="preserve"> and expressed thanks to the whole of the council </w:t>
      </w:r>
      <w:r w:rsidR="00184EAB">
        <w:rPr>
          <w:lang w:eastAsia="en-GB"/>
        </w:rPr>
        <w:t>as an appreciation for all the work done with regard to the cattle grid.  Councillor Royds stated that council are planning an official opening of the grid a week on Saturday, weather dependent</w:t>
      </w:r>
      <w:r w:rsidR="00CF7AE4">
        <w:rPr>
          <w:lang w:eastAsia="en-GB"/>
        </w:rPr>
        <w:t xml:space="preserve">.  Councillor Baron read out a thank you on </w:t>
      </w:r>
      <w:r w:rsidR="00171F9A">
        <w:rPr>
          <w:lang w:eastAsia="en-GB"/>
        </w:rPr>
        <w:t>behalf</w:t>
      </w:r>
      <w:r w:rsidR="00CF7AE4">
        <w:rPr>
          <w:lang w:eastAsia="en-GB"/>
        </w:rPr>
        <w:t xml:space="preserve"> of Councillor Neal who wished to thank Councillor Olaolu</w:t>
      </w:r>
      <w:r w:rsidR="00DA1967">
        <w:rPr>
          <w:lang w:eastAsia="en-GB"/>
        </w:rPr>
        <w:t>, members of the Finance Monitoring Committee, officers at RBC, Councillor MacN</w:t>
      </w:r>
      <w:r w:rsidR="007F3EA8">
        <w:rPr>
          <w:lang w:eastAsia="en-GB"/>
        </w:rPr>
        <w:t>a</w:t>
      </w:r>
      <w:r w:rsidR="00DA1967">
        <w:rPr>
          <w:lang w:eastAsia="en-GB"/>
        </w:rPr>
        <w:t>e</w:t>
      </w:r>
      <w:r w:rsidR="003C2BF7">
        <w:rPr>
          <w:lang w:eastAsia="en-GB"/>
        </w:rPr>
        <w:t xml:space="preserve"> and Councillors Whitehead and Royds in their capacities as Mayor</w:t>
      </w:r>
      <w:r w:rsidR="00727ECD">
        <w:rPr>
          <w:lang w:eastAsia="en-GB"/>
        </w:rPr>
        <w:t xml:space="preserve"> for al</w:t>
      </w:r>
      <w:r w:rsidR="00D452E2">
        <w:rPr>
          <w:lang w:eastAsia="en-GB"/>
        </w:rPr>
        <w:t>l their work in regards to the cattle grid.</w:t>
      </w:r>
    </w:p>
    <w:p w14:paraId="0E214397" w14:textId="77777777" w:rsidR="0018300F" w:rsidRDefault="0018300F" w:rsidP="009644DB">
      <w:pPr>
        <w:rPr>
          <w:lang w:eastAsia="en-GB"/>
        </w:rPr>
      </w:pPr>
    </w:p>
    <w:p w14:paraId="627FF7DB" w14:textId="77777777" w:rsidR="009644DB" w:rsidRDefault="009644DB" w:rsidP="00E912F4">
      <w:pPr>
        <w:pStyle w:val="Heading3"/>
        <w:numPr>
          <w:ilvl w:val="0"/>
          <w:numId w:val="15"/>
        </w:numPr>
        <w:spacing w:before="0"/>
      </w:pPr>
      <w:r w:rsidRPr="00991316">
        <w:t xml:space="preserve">Planning Applications for consideration and comment: </w:t>
      </w:r>
    </w:p>
    <w:p w14:paraId="4D898F72" w14:textId="3E9F49FC" w:rsidR="00A719FF" w:rsidRPr="00A719FF" w:rsidRDefault="00D25ED3" w:rsidP="00D17371">
      <w:pPr>
        <w:pStyle w:val="ListParagraph"/>
        <w:numPr>
          <w:ilvl w:val="0"/>
          <w:numId w:val="12"/>
        </w:numPr>
        <w:spacing w:line="259" w:lineRule="auto"/>
      </w:pPr>
      <w:r w:rsidRPr="00A719FF">
        <w:t>2023/0</w:t>
      </w:r>
      <w:r w:rsidR="0083702C">
        <w:t>519</w:t>
      </w:r>
      <w:r w:rsidRPr="00A719FF">
        <w:t xml:space="preserve"> </w:t>
      </w:r>
      <w:r w:rsidR="00997A4E">
        <w:t>–</w:t>
      </w:r>
      <w:r w:rsidRPr="00A719FF">
        <w:t xml:space="preserve"> </w:t>
      </w:r>
      <w:r w:rsidR="00997A4E">
        <w:rPr>
          <w:shd w:val="clear" w:color="auto" w:fill="FFFFFF"/>
        </w:rPr>
        <w:t>9 New Way, Whitworth OL12 8AN – first floor “build over”</w:t>
      </w:r>
      <w:r w:rsidR="00B91DCC">
        <w:rPr>
          <w:shd w:val="clear" w:color="auto" w:fill="FFFFFF"/>
        </w:rPr>
        <w:t xml:space="preserve"> extension to existing dwelling</w:t>
      </w:r>
      <w:r w:rsidRPr="00A719FF">
        <w:rPr>
          <w:shd w:val="clear" w:color="auto" w:fill="FFFFFF"/>
        </w:rPr>
        <w:t>.</w:t>
      </w:r>
    </w:p>
    <w:p w14:paraId="21973361" w14:textId="62136265" w:rsidR="00A719FF" w:rsidRDefault="007864DB" w:rsidP="00D17371">
      <w:pPr>
        <w:spacing w:line="259" w:lineRule="auto"/>
      </w:pPr>
      <w:r w:rsidRPr="00A719FF">
        <w:rPr>
          <w:u w:val="single"/>
        </w:rPr>
        <w:t>It was resolved</w:t>
      </w:r>
      <w:r w:rsidR="006D450A" w:rsidRPr="00A719FF">
        <w:rPr>
          <w:u w:val="single"/>
        </w:rPr>
        <w:t xml:space="preserve"> that</w:t>
      </w:r>
      <w:r w:rsidR="006D450A" w:rsidRPr="00A719FF">
        <w:t xml:space="preserve"> </w:t>
      </w:r>
      <w:r w:rsidR="00A719FF">
        <w:t>C</w:t>
      </w:r>
      <w:r w:rsidR="00335643" w:rsidRPr="00A719FF">
        <w:t xml:space="preserve">ouncil </w:t>
      </w:r>
      <w:r w:rsidR="00CC3E5A">
        <w:t>have no objection</w:t>
      </w:r>
      <w:r w:rsidR="00335643" w:rsidRPr="00A719FF">
        <w:t xml:space="preserve"> to this planning application.  This was moved by Councillor </w:t>
      </w:r>
      <w:r w:rsidR="00C54BDA">
        <w:t xml:space="preserve">Chorlton </w:t>
      </w:r>
      <w:r w:rsidR="00335643" w:rsidRPr="00A719FF">
        <w:t>and seconded by Councillor Olaolu.</w:t>
      </w:r>
    </w:p>
    <w:p w14:paraId="5C79E0BA" w14:textId="77777777" w:rsidR="00671AEA" w:rsidRDefault="00671AEA" w:rsidP="00186FD8">
      <w:pPr>
        <w:spacing w:line="259" w:lineRule="auto"/>
        <w:rPr>
          <w:bCs/>
        </w:rPr>
      </w:pPr>
    </w:p>
    <w:p w14:paraId="13CE7525" w14:textId="46ED82B9" w:rsidR="00B25DE2" w:rsidRPr="004B774D" w:rsidRDefault="00B25DE2" w:rsidP="00671AEA">
      <w:pPr>
        <w:pStyle w:val="ListParagraph"/>
        <w:numPr>
          <w:ilvl w:val="0"/>
          <w:numId w:val="15"/>
        </w:numPr>
        <w:spacing w:line="259" w:lineRule="auto"/>
        <w:rPr>
          <w:bCs/>
          <w:color w:val="1F3864" w:themeColor="accent1" w:themeShade="80"/>
        </w:rPr>
      </w:pPr>
      <w:r w:rsidRPr="004B774D">
        <w:rPr>
          <w:bCs/>
          <w:color w:val="1F3864" w:themeColor="accent1" w:themeShade="80"/>
        </w:rPr>
        <w:t xml:space="preserve">To consider </w:t>
      </w:r>
      <w:r w:rsidR="00671AEA" w:rsidRPr="004B774D">
        <w:rPr>
          <w:bCs/>
          <w:color w:val="1F3864" w:themeColor="accent1" w:themeShade="80"/>
        </w:rPr>
        <w:t>changing the start times of Whitworth Town Council council m</w:t>
      </w:r>
      <w:r w:rsidR="00D04112" w:rsidRPr="004B774D">
        <w:rPr>
          <w:bCs/>
          <w:color w:val="1F3864" w:themeColor="accent1" w:themeShade="80"/>
        </w:rPr>
        <w:t>eetings</w:t>
      </w:r>
      <w:r w:rsidRPr="004B774D">
        <w:rPr>
          <w:bCs/>
          <w:color w:val="1F3864" w:themeColor="accent1" w:themeShade="80"/>
        </w:rPr>
        <w:t>.</w:t>
      </w:r>
    </w:p>
    <w:p w14:paraId="35F6CAEF" w14:textId="15719552" w:rsidR="00B25DE2" w:rsidRDefault="00D64C99" w:rsidP="00B25DE2">
      <w:pPr>
        <w:rPr>
          <w:lang w:eastAsia="en-GB"/>
        </w:rPr>
      </w:pPr>
      <w:r>
        <w:rPr>
          <w:lang w:eastAsia="en-GB"/>
        </w:rPr>
        <w:lastRenderedPageBreak/>
        <w:t>Councillors</w:t>
      </w:r>
      <w:r w:rsidR="00D04112">
        <w:rPr>
          <w:lang w:eastAsia="en-GB"/>
        </w:rPr>
        <w:t xml:space="preserve"> discussed this</w:t>
      </w:r>
      <w:r>
        <w:rPr>
          <w:lang w:eastAsia="en-GB"/>
        </w:rPr>
        <w:t xml:space="preserve">.  </w:t>
      </w:r>
      <w:r w:rsidRPr="00D64C99">
        <w:rPr>
          <w:u w:val="single"/>
          <w:lang w:eastAsia="en-GB"/>
        </w:rPr>
        <w:t>It was resolved that</w:t>
      </w:r>
      <w:r>
        <w:rPr>
          <w:lang w:eastAsia="en-GB"/>
        </w:rPr>
        <w:t xml:space="preserve"> </w:t>
      </w:r>
      <w:r w:rsidR="00E7396C">
        <w:rPr>
          <w:lang w:eastAsia="en-GB"/>
        </w:rPr>
        <w:t xml:space="preserve">this item is </w:t>
      </w:r>
      <w:r>
        <w:rPr>
          <w:lang w:eastAsia="en-GB"/>
        </w:rPr>
        <w:t>defer</w:t>
      </w:r>
      <w:r w:rsidR="00E7396C">
        <w:rPr>
          <w:lang w:eastAsia="en-GB"/>
        </w:rPr>
        <w:t>red</w:t>
      </w:r>
      <w:r>
        <w:rPr>
          <w:lang w:eastAsia="en-GB"/>
        </w:rPr>
        <w:t xml:space="preserve"> until next year to allow all councillors to</w:t>
      </w:r>
      <w:r w:rsidR="00947997">
        <w:rPr>
          <w:lang w:eastAsia="en-GB"/>
        </w:rPr>
        <w:t xml:space="preserve"> contribute to the discussion</w:t>
      </w:r>
      <w:r w:rsidR="00B54D12">
        <w:rPr>
          <w:lang w:eastAsia="en-GB"/>
        </w:rPr>
        <w:t>.</w:t>
      </w:r>
      <w:r w:rsidR="00947997">
        <w:rPr>
          <w:lang w:eastAsia="en-GB"/>
        </w:rPr>
        <w:t xml:space="preserve">  This was moved by Councillor Chorlton and seconded by</w:t>
      </w:r>
      <w:r w:rsidR="00E7610F">
        <w:rPr>
          <w:lang w:eastAsia="en-GB"/>
        </w:rPr>
        <w:t xml:space="preserve"> Councillor Burton.</w:t>
      </w:r>
    </w:p>
    <w:p w14:paraId="395CF20F" w14:textId="77777777" w:rsidR="009B5113" w:rsidRPr="00B25DE2" w:rsidRDefault="009B5113" w:rsidP="00B25DE2">
      <w:pPr>
        <w:rPr>
          <w:lang w:eastAsia="en-GB"/>
        </w:rPr>
      </w:pPr>
    </w:p>
    <w:p w14:paraId="7270D3C5" w14:textId="495A1519" w:rsidR="00B25DE2" w:rsidRPr="004B774D" w:rsidRDefault="00B25DE2" w:rsidP="00E912F4">
      <w:pPr>
        <w:pStyle w:val="ListParagraph"/>
        <w:numPr>
          <w:ilvl w:val="0"/>
          <w:numId w:val="15"/>
        </w:numPr>
        <w:spacing w:line="259" w:lineRule="auto"/>
        <w:rPr>
          <w:color w:val="1F3864" w:themeColor="accent1" w:themeShade="80"/>
        </w:rPr>
      </w:pPr>
      <w:r w:rsidRPr="004B774D">
        <w:rPr>
          <w:color w:val="1F3864" w:themeColor="accent1" w:themeShade="80"/>
        </w:rPr>
        <w:t xml:space="preserve">To </w:t>
      </w:r>
      <w:r w:rsidR="00E7610F" w:rsidRPr="004B774D">
        <w:rPr>
          <w:color w:val="1F3864" w:themeColor="accent1" w:themeShade="80"/>
        </w:rPr>
        <w:t>discuss assisting Stronger Together</w:t>
      </w:r>
      <w:r w:rsidR="0077638A" w:rsidRPr="004B774D">
        <w:rPr>
          <w:color w:val="1F3864" w:themeColor="accent1" w:themeShade="80"/>
        </w:rPr>
        <w:t xml:space="preserve"> with room hire for their Christmas events.</w:t>
      </w:r>
    </w:p>
    <w:p w14:paraId="21700350" w14:textId="7F71256F" w:rsidR="00DE05ED" w:rsidRDefault="0077638A" w:rsidP="009B5113">
      <w:pPr>
        <w:spacing w:line="259" w:lineRule="auto"/>
      </w:pPr>
      <w:r>
        <w:t xml:space="preserve">The Clerk informed Council that Rossendale Leisure Trust </w:t>
      </w:r>
      <w:r w:rsidR="00A142EE">
        <w:t xml:space="preserve">has </w:t>
      </w:r>
      <w:r w:rsidR="00353A3A">
        <w:t xml:space="preserve">come to an agreement with Stronger Together regarding </w:t>
      </w:r>
      <w:r w:rsidR="00CB0C31">
        <w:t>room hire and so the item was not discussed.</w:t>
      </w:r>
    </w:p>
    <w:p w14:paraId="624492B1" w14:textId="77777777" w:rsidR="009B5113" w:rsidRDefault="009B5113" w:rsidP="0055445A">
      <w:pPr>
        <w:spacing w:line="259" w:lineRule="auto"/>
      </w:pPr>
    </w:p>
    <w:p w14:paraId="6D7929C5" w14:textId="7063D668" w:rsidR="00B25DE2" w:rsidRPr="004B774D" w:rsidRDefault="00B25DE2" w:rsidP="00E912F4">
      <w:pPr>
        <w:pStyle w:val="ListParagraph"/>
        <w:numPr>
          <w:ilvl w:val="0"/>
          <w:numId w:val="15"/>
        </w:numPr>
        <w:spacing w:line="259" w:lineRule="auto"/>
        <w:rPr>
          <w:color w:val="1F3864" w:themeColor="accent1" w:themeShade="80"/>
        </w:rPr>
      </w:pPr>
      <w:r w:rsidRPr="004B774D">
        <w:rPr>
          <w:color w:val="1F3864" w:themeColor="accent1" w:themeShade="80"/>
        </w:rPr>
        <w:t xml:space="preserve">To </w:t>
      </w:r>
      <w:r w:rsidR="00CB0C31" w:rsidRPr="004B774D">
        <w:rPr>
          <w:color w:val="1F3864" w:themeColor="accent1" w:themeShade="80"/>
        </w:rPr>
        <w:t>discuss</w:t>
      </w:r>
      <w:r w:rsidR="009A5A7D" w:rsidRPr="004B774D">
        <w:rPr>
          <w:color w:val="1F3864" w:themeColor="accent1" w:themeShade="80"/>
        </w:rPr>
        <w:t xml:space="preserve"> being involved in Lancashire County </w:t>
      </w:r>
      <w:r w:rsidR="003379A5" w:rsidRPr="004B774D">
        <w:rPr>
          <w:color w:val="1F3864" w:themeColor="accent1" w:themeShade="80"/>
        </w:rPr>
        <w:t>C</w:t>
      </w:r>
      <w:r w:rsidR="009A5A7D" w:rsidRPr="004B774D">
        <w:rPr>
          <w:color w:val="1F3864" w:themeColor="accent1" w:themeShade="80"/>
        </w:rPr>
        <w:t>ouncil’s Local Nature Recovery Strategy for Lancashire.</w:t>
      </w:r>
    </w:p>
    <w:p w14:paraId="2EE1449A" w14:textId="15BF6941" w:rsidR="00BF5603" w:rsidRDefault="00B86ED4" w:rsidP="00B246C8">
      <w:pPr>
        <w:spacing w:line="259" w:lineRule="auto"/>
      </w:pPr>
      <w:r w:rsidRPr="008F51FD">
        <w:rPr>
          <w:u w:val="single"/>
        </w:rPr>
        <w:t>It was resolved that</w:t>
      </w:r>
      <w:r>
        <w:t xml:space="preserve"> Council </w:t>
      </w:r>
      <w:r w:rsidR="0010035A">
        <w:t>feel it is vital to involved i</w:t>
      </w:r>
      <w:r w:rsidR="003379A5">
        <w:t>n Lancashire County Council’s Local Nature Recovery Strategy</w:t>
      </w:r>
      <w:r w:rsidR="00A72276">
        <w:t xml:space="preserve"> for Lancashire.  This was moved by Councillor Olaolu and seconded by Councillor Chorl</w:t>
      </w:r>
      <w:r w:rsidR="00B246C8">
        <w:t xml:space="preserve">ton. </w:t>
      </w:r>
    </w:p>
    <w:p w14:paraId="030DB38C" w14:textId="77777777" w:rsidR="00B246C8" w:rsidRPr="003E7077" w:rsidRDefault="00B246C8" w:rsidP="00B246C8">
      <w:pPr>
        <w:spacing w:line="259" w:lineRule="auto"/>
      </w:pPr>
    </w:p>
    <w:p w14:paraId="6043C6B2" w14:textId="77777777" w:rsidR="00B25DE2" w:rsidRDefault="00B25DE2" w:rsidP="00E912F4">
      <w:pPr>
        <w:pStyle w:val="Heading3"/>
        <w:numPr>
          <w:ilvl w:val="0"/>
          <w:numId w:val="15"/>
        </w:numPr>
        <w:spacing w:before="0"/>
        <w:rPr>
          <w:bCs/>
        </w:rPr>
      </w:pPr>
      <w:r w:rsidRPr="00FA06F5">
        <w:rPr>
          <w:bCs/>
        </w:rPr>
        <w:t>To receive reports from delegates and representatives to outside organisations (for information only).</w:t>
      </w:r>
    </w:p>
    <w:p w14:paraId="77D0A600" w14:textId="3A6BFD8C" w:rsidR="00DC0D5B" w:rsidRPr="00DC0D5B" w:rsidRDefault="00DC0D5B" w:rsidP="00DC0D5B">
      <w:pPr>
        <w:rPr>
          <w:lang w:eastAsia="en-GB"/>
        </w:rPr>
      </w:pPr>
      <w:r>
        <w:rPr>
          <w:lang w:eastAsia="en-GB"/>
        </w:rPr>
        <w:t xml:space="preserve">Councillor </w:t>
      </w:r>
      <w:r w:rsidR="00A907F8">
        <w:rPr>
          <w:lang w:eastAsia="en-GB"/>
        </w:rPr>
        <w:t xml:space="preserve">Chorlton </w:t>
      </w:r>
      <w:r w:rsidR="004B5E2A">
        <w:rPr>
          <w:lang w:eastAsia="en-GB"/>
        </w:rPr>
        <w:t>reported that the Tourism and Leisure Committee had had a night selling duck</w:t>
      </w:r>
      <w:r w:rsidR="00E019F3">
        <w:rPr>
          <w:lang w:eastAsia="en-GB"/>
        </w:rPr>
        <w:t xml:space="preserve"> </w:t>
      </w:r>
      <w:r w:rsidR="004B5E2A">
        <w:rPr>
          <w:lang w:eastAsia="en-GB"/>
        </w:rPr>
        <w:t>s</w:t>
      </w:r>
      <w:r w:rsidR="00E019F3">
        <w:rPr>
          <w:lang w:eastAsia="en-GB"/>
        </w:rPr>
        <w:t>ponsorship</w:t>
      </w:r>
      <w:r w:rsidR="004B5E2A">
        <w:rPr>
          <w:lang w:eastAsia="en-GB"/>
        </w:rPr>
        <w:t xml:space="preserve"> which was very successful.  </w:t>
      </w:r>
      <w:r w:rsidR="00761F75">
        <w:rPr>
          <w:lang w:eastAsia="en-GB"/>
        </w:rPr>
        <w:t>He said that the Santa Express was planned for 16</w:t>
      </w:r>
      <w:r w:rsidR="00761F75" w:rsidRPr="00761F75">
        <w:rPr>
          <w:vertAlign w:val="superscript"/>
          <w:lang w:eastAsia="en-GB"/>
        </w:rPr>
        <w:t>th</w:t>
      </w:r>
      <w:r w:rsidR="00761F75">
        <w:rPr>
          <w:lang w:eastAsia="en-GB"/>
        </w:rPr>
        <w:t xml:space="preserve"> and 17</w:t>
      </w:r>
      <w:r w:rsidR="00761F75" w:rsidRPr="00761F75">
        <w:rPr>
          <w:vertAlign w:val="superscript"/>
          <w:lang w:eastAsia="en-GB"/>
        </w:rPr>
        <w:t>th</w:t>
      </w:r>
      <w:r w:rsidR="00761F75">
        <w:rPr>
          <w:lang w:eastAsia="en-GB"/>
        </w:rPr>
        <w:t xml:space="preserve"> December and the Duck Race for New </w:t>
      </w:r>
      <w:r w:rsidR="00F421A8">
        <w:rPr>
          <w:lang w:eastAsia="en-GB"/>
        </w:rPr>
        <w:t>Years</w:t>
      </w:r>
      <w:r w:rsidR="00761F75">
        <w:rPr>
          <w:lang w:eastAsia="en-GB"/>
        </w:rPr>
        <w:t xml:space="preserve"> Day.  </w:t>
      </w:r>
      <w:r w:rsidR="00877296">
        <w:rPr>
          <w:lang w:eastAsia="en-GB"/>
        </w:rPr>
        <w:t xml:space="preserve">He also reported that all poppies were now </w:t>
      </w:r>
      <w:r w:rsidR="00F52A58">
        <w:rPr>
          <w:lang w:eastAsia="en-GB"/>
        </w:rPr>
        <w:t>displayed</w:t>
      </w:r>
      <w:r w:rsidR="00877296">
        <w:rPr>
          <w:lang w:eastAsia="en-GB"/>
        </w:rPr>
        <w:t xml:space="preserve"> for the Poppy and </w:t>
      </w:r>
      <w:r w:rsidR="00B637CF">
        <w:rPr>
          <w:lang w:eastAsia="en-GB"/>
        </w:rPr>
        <w:t>M</w:t>
      </w:r>
      <w:r w:rsidR="00877296">
        <w:rPr>
          <w:lang w:eastAsia="en-GB"/>
        </w:rPr>
        <w:t>e Project</w:t>
      </w:r>
      <w:r w:rsidR="00B44B6B">
        <w:rPr>
          <w:lang w:eastAsia="en-GB"/>
        </w:rPr>
        <w:t xml:space="preserve">.  He gave thanks to Steve Parker, Cllr Mike Royds, Clive </w:t>
      </w:r>
      <w:r w:rsidR="00D52115">
        <w:rPr>
          <w:lang w:eastAsia="en-GB"/>
        </w:rPr>
        <w:t>Morton, Mark Ambrose, BCH, Brendon McLaughlin and Triple 7 Refurbs for the</w:t>
      </w:r>
      <w:r w:rsidR="00013E3B">
        <w:rPr>
          <w:lang w:eastAsia="en-GB"/>
        </w:rPr>
        <w:t>ir contributions towards the project.  He stated that once costs have been recovered, all profit</w:t>
      </w:r>
      <w:r w:rsidR="00B637CF">
        <w:rPr>
          <w:lang w:eastAsia="en-GB"/>
        </w:rPr>
        <w:t>s</w:t>
      </w:r>
      <w:r w:rsidR="00013E3B">
        <w:rPr>
          <w:lang w:eastAsia="en-GB"/>
        </w:rPr>
        <w:t xml:space="preserve"> will be donated to the Royal British Legion.</w:t>
      </w:r>
    </w:p>
    <w:p w14:paraId="4A282182" w14:textId="77777777" w:rsidR="00BF5603" w:rsidRPr="00BF5603" w:rsidRDefault="00BF5603" w:rsidP="00BF5603">
      <w:pPr>
        <w:rPr>
          <w:lang w:eastAsia="en-GB"/>
        </w:rPr>
      </w:pPr>
    </w:p>
    <w:p w14:paraId="232A8B95" w14:textId="27619C88" w:rsidR="00B25DE2" w:rsidRDefault="00B25DE2" w:rsidP="00E912F4">
      <w:pPr>
        <w:pStyle w:val="Heading3"/>
        <w:numPr>
          <w:ilvl w:val="0"/>
          <w:numId w:val="15"/>
        </w:numPr>
        <w:spacing w:before="0"/>
      </w:pPr>
      <w:r w:rsidRPr="00FA06F5">
        <w:t>To receive and, if appropriate, adopt the financial statement presented by the Clerk.</w:t>
      </w:r>
    </w:p>
    <w:p w14:paraId="31CA23FF" w14:textId="4FB2418E" w:rsidR="00BA4C7A" w:rsidRPr="00BA4C7A" w:rsidRDefault="00BA4C7A" w:rsidP="00BA4C7A">
      <w:pPr>
        <w:rPr>
          <w:lang w:eastAsia="en-GB"/>
        </w:rPr>
      </w:pPr>
      <w:r w:rsidRPr="002E3D5A">
        <w:rPr>
          <w:u w:val="single"/>
          <w:lang w:eastAsia="en-GB"/>
        </w:rPr>
        <w:t>It was resolved that</w:t>
      </w:r>
      <w:r>
        <w:rPr>
          <w:lang w:eastAsia="en-GB"/>
        </w:rPr>
        <w:t xml:space="preserve"> Council </w:t>
      </w:r>
      <w:r w:rsidR="007A604B">
        <w:rPr>
          <w:lang w:eastAsia="en-GB"/>
        </w:rPr>
        <w:t>receive and adopt</w:t>
      </w:r>
      <w:r w:rsidR="00617CF5">
        <w:rPr>
          <w:lang w:eastAsia="en-GB"/>
        </w:rPr>
        <w:t xml:space="preserve"> the financial statement presented by the clerk.  This was moved by Councillor </w:t>
      </w:r>
      <w:r w:rsidR="00C11045">
        <w:rPr>
          <w:lang w:eastAsia="en-GB"/>
        </w:rPr>
        <w:t>Royds</w:t>
      </w:r>
      <w:r w:rsidR="003222D5">
        <w:rPr>
          <w:lang w:eastAsia="en-GB"/>
        </w:rPr>
        <w:t xml:space="preserve"> and seconded by Councillor Chorlton.</w:t>
      </w:r>
    </w:p>
    <w:p w14:paraId="3D509092" w14:textId="77777777" w:rsidR="00BF5603" w:rsidRPr="00BF5603" w:rsidRDefault="00BF5603" w:rsidP="00BF5603">
      <w:pPr>
        <w:rPr>
          <w:lang w:eastAsia="en-GB"/>
        </w:rPr>
      </w:pPr>
    </w:p>
    <w:p w14:paraId="3239A2B4" w14:textId="5AB100D8" w:rsidR="00B25DE2" w:rsidRDefault="00B25DE2" w:rsidP="00E912F4">
      <w:pPr>
        <w:pStyle w:val="Heading3"/>
        <w:numPr>
          <w:ilvl w:val="0"/>
          <w:numId w:val="15"/>
        </w:numPr>
        <w:spacing w:before="0"/>
      </w:pPr>
      <w:r w:rsidRPr="00FA06F5">
        <w:t>To authorise the signing of orders for payment:</w:t>
      </w:r>
      <w:r w:rsidRPr="00FA06F5">
        <w:rPr>
          <w:bCs/>
        </w:rPr>
        <w:t xml:space="preserve"> </w:t>
      </w:r>
      <w:r w:rsidRPr="00FA06F5">
        <w:t xml:space="preserve">schedule </w:t>
      </w:r>
      <w:r w:rsidR="009E0E57">
        <w:t>8</w:t>
      </w:r>
      <w:r w:rsidRPr="00FA06F5">
        <w:t>, 202</w:t>
      </w:r>
      <w:r>
        <w:t>3</w:t>
      </w:r>
      <w:r w:rsidRPr="00FA06F5">
        <w:t>-202</w:t>
      </w:r>
      <w:r>
        <w:t>4</w:t>
      </w:r>
      <w:r w:rsidRPr="00FA06F5">
        <w:t>.</w:t>
      </w:r>
    </w:p>
    <w:p w14:paraId="461C2D8A" w14:textId="3DE64BFC" w:rsidR="003222D5" w:rsidRPr="003222D5" w:rsidRDefault="003222D5" w:rsidP="003222D5">
      <w:pPr>
        <w:rPr>
          <w:lang w:eastAsia="en-GB"/>
        </w:rPr>
      </w:pPr>
      <w:r>
        <w:rPr>
          <w:lang w:eastAsia="en-GB"/>
        </w:rPr>
        <w:t xml:space="preserve">The clerk </w:t>
      </w:r>
      <w:r w:rsidR="00C74300">
        <w:rPr>
          <w:lang w:eastAsia="en-GB"/>
        </w:rPr>
        <w:t xml:space="preserve">explained the Schedule of Accounts Payable in the form of Report </w:t>
      </w:r>
      <w:r w:rsidR="009E0E57">
        <w:rPr>
          <w:lang w:eastAsia="en-GB"/>
        </w:rPr>
        <w:t>8</w:t>
      </w:r>
      <w:r w:rsidR="00C74300">
        <w:rPr>
          <w:lang w:eastAsia="en-GB"/>
        </w:rPr>
        <w:t xml:space="preserve">, 2023-2024 and asked for approval.  </w:t>
      </w:r>
      <w:r w:rsidR="00C74300" w:rsidRPr="002E3D5A">
        <w:rPr>
          <w:u w:val="single"/>
          <w:lang w:eastAsia="en-GB"/>
        </w:rPr>
        <w:t>It was resolved that</w:t>
      </w:r>
      <w:r w:rsidR="00C74300">
        <w:rPr>
          <w:lang w:eastAsia="en-GB"/>
        </w:rPr>
        <w:t xml:space="preserve"> </w:t>
      </w:r>
      <w:r w:rsidR="00A81FA4">
        <w:rPr>
          <w:lang w:eastAsia="en-GB"/>
        </w:rPr>
        <w:t xml:space="preserve">approval be given for the Schedule of Accounts payments.  </w:t>
      </w:r>
      <w:r w:rsidR="00A252FC">
        <w:rPr>
          <w:lang w:eastAsia="en-GB"/>
        </w:rPr>
        <w:t>This was moved by Councillor</w:t>
      </w:r>
      <w:r w:rsidR="00EA3975">
        <w:rPr>
          <w:lang w:eastAsia="en-GB"/>
        </w:rPr>
        <w:t xml:space="preserve"> </w:t>
      </w:r>
      <w:r w:rsidR="00C11045">
        <w:rPr>
          <w:lang w:eastAsia="en-GB"/>
        </w:rPr>
        <w:t xml:space="preserve">Chorlton </w:t>
      </w:r>
      <w:r w:rsidR="00DD3889">
        <w:rPr>
          <w:lang w:eastAsia="en-GB"/>
        </w:rPr>
        <w:t xml:space="preserve">and seconded by Councillor </w:t>
      </w:r>
      <w:r w:rsidR="00C11045">
        <w:rPr>
          <w:lang w:eastAsia="en-GB"/>
        </w:rPr>
        <w:t>Olaolu</w:t>
      </w:r>
      <w:r w:rsidR="00DD3889">
        <w:rPr>
          <w:lang w:eastAsia="en-GB"/>
        </w:rPr>
        <w:t>.</w:t>
      </w:r>
    </w:p>
    <w:p w14:paraId="2AF98DE5" w14:textId="77777777" w:rsidR="00BF5603" w:rsidRPr="00BF5603" w:rsidRDefault="00BF5603" w:rsidP="00BF5603">
      <w:pPr>
        <w:rPr>
          <w:lang w:eastAsia="en-GB"/>
        </w:rPr>
      </w:pPr>
    </w:p>
    <w:p w14:paraId="39EE377B" w14:textId="4F5C25F1" w:rsidR="009644DB" w:rsidRPr="00B25DE2" w:rsidRDefault="00B25DE2" w:rsidP="00E912F4">
      <w:pPr>
        <w:pStyle w:val="Heading3"/>
        <w:numPr>
          <w:ilvl w:val="0"/>
          <w:numId w:val="15"/>
        </w:numPr>
        <w:spacing w:before="0"/>
      </w:pPr>
      <w:r w:rsidRPr="00FA06F5">
        <w:t>To carry out the Internal Audit.</w:t>
      </w:r>
    </w:p>
    <w:p w14:paraId="02D34327" w14:textId="77777777" w:rsidR="009644DB" w:rsidRDefault="009644DB" w:rsidP="009644DB">
      <w:r w:rsidRPr="00601E4B">
        <w:t xml:space="preserve">Members carried out an internal audit of bank statements; invoices and Schedule of Accounts Payable; balances against bank statements and receipts and petty cash.  All was found to be in order.  </w:t>
      </w:r>
    </w:p>
    <w:p w14:paraId="7ACD9515" w14:textId="4F2B572F" w:rsidR="009644DB" w:rsidRPr="008B3D36" w:rsidRDefault="009644DB" w:rsidP="009644DB">
      <w:pPr>
        <w:rPr>
          <w:rFonts w:ascii="Calibri" w:hAnsi="Calibri" w:cs="Calibri"/>
        </w:rPr>
      </w:pPr>
    </w:p>
    <w:p w14:paraId="3BDD4329" w14:textId="77777777" w:rsidR="009644DB" w:rsidRDefault="009644DB" w:rsidP="009644DB"/>
    <w:p w14:paraId="3266518A" w14:textId="7DD6483B" w:rsidR="009644DB" w:rsidRDefault="009644DB" w:rsidP="009644DB">
      <w:r w:rsidRPr="005E02C7">
        <w:t>There being no further business, the meeting closed a</w:t>
      </w:r>
      <w:r>
        <w:t xml:space="preserve">t </w:t>
      </w:r>
      <w:r w:rsidR="00CD3230">
        <w:t>8</w:t>
      </w:r>
      <w:r>
        <w:t>pm.</w:t>
      </w:r>
    </w:p>
    <w:p w14:paraId="1A52E637" w14:textId="77777777" w:rsidR="009644DB" w:rsidRDefault="009644DB" w:rsidP="009644DB"/>
    <w:p w14:paraId="79567F9A" w14:textId="77777777" w:rsidR="009644DB" w:rsidRDefault="009644DB" w:rsidP="009644DB"/>
    <w:p w14:paraId="36C4503A" w14:textId="77777777" w:rsidR="00111A15" w:rsidRDefault="00111A15"/>
    <w:sectPr w:rsidR="00111A15" w:rsidSect="00051722">
      <w:pgSz w:w="11906" w:h="16838"/>
      <w:pgMar w:top="720" w:right="720" w:bottom="720" w:left="720" w:header="709" w:footer="5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1345"/>
    <w:multiLevelType w:val="hybridMultilevel"/>
    <w:tmpl w:val="B524A0F6"/>
    <w:lvl w:ilvl="0" w:tplc="D94823A4">
      <w:start w:val="2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70C1"/>
    <w:multiLevelType w:val="hybridMultilevel"/>
    <w:tmpl w:val="3CDAEB46"/>
    <w:lvl w:ilvl="0" w:tplc="0F2C71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03B7A"/>
    <w:multiLevelType w:val="hybridMultilevel"/>
    <w:tmpl w:val="405442B6"/>
    <w:lvl w:ilvl="0" w:tplc="080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11802"/>
    <w:multiLevelType w:val="hybridMultilevel"/>
    <w:tmpl w:val="79A06DD0"/>
    <w:lvl w:ilvl="0" w:tplc="FC92FF2A">
      <w:start w:val="147"/>
      <w:numFmt w:val="decimal"/>
      <w:lvlText w:val="%1."/>
      <w:lvlJc w:val="left"/>
      <w:pPr>
        <w:ind w:left="120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9B077D6"/>
    <w:multiLevelType w:val="hybridMultilevel"/>
    <w:tmpl w:val="062C3E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76856"/>
    <w:multiLevelType w:val="hybridMultilevel"/>
    <w:tmpl w:val="15DE5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70881"/>
    <w:multiLevelType w:val="hybridMultilevel"/>
    <w:tmpl w:val="7B6E896A"/>
    <w:lvl w:ilvl="0" w:tplc="AD72866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0714E"/>
    <w:multiLevelType w:val="hybridMultilevel"/>
    <w:tmpl w:val="76EA85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062CC"/>
    <w:multiLevelType w:val="hybridMultilevel"/>
    <w:tmpl w:val="912A8CD8"/>
    <w:lvl w:ilvl="0" w:tplc="A0AA1D2C">
      <w:start w:val="14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C7516"/>
    <w:multiLevelType w:val="hybridMultilevel"/>
    <w:tmpl w:val="72B8831A"/>
    <w:lvl w:ilvl="0" w:tplc="9D544E5E">
      <w:start w:val="2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57C80"/>
    <w:multiLevelType w:val="hybridMultilevel"/>
    <w:tmpl w:val="FAD8B80C"/>
    <w:lvl w:ilvl="0" w:tplc="1C90148E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F2C0B"/>
    <w:multiLevelType w:val="hybridMultilevel"/>
    <w:tmpl w:val="EDE64F4C"/>
    <w:lvl w:ilvl="0" w:tplc="2F7E41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127E7"/>
    <w:multiLevelType w:val="hybridMultilevel"/>
    <w:tmpl w:val="46E063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C0E5D"/>
    <w:multiLevelType w:val="hybridMultilevel"/>
    <w:tmpl w:val="64CA136A"/>
    <w:lvl w:ilvl="0" w:tplc="0809000F">
      <w:start w:val="6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96577B"/>
    <w:multiLevelType w:val="hybridMultilevel"/>
    <w:tmpl w:val="388CE006"/>
    <w:lvl w:ilvl="0" w:tplc="9F120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643809">
    <w:abstractNumId w:val="7"/>
  </w:num>
  <w:num w:numId="2" w16cid:durableId="1401707183">
    <w:abstractNumId w:val="0"/>
  </w:num>
  <w:num w:numId="3" w16cid:durableId="809248990">
    <w:abstractNumId w:val="9"/>
  </w:num>
  <w:num w:numId="4" w16cid:durableId="2094861239">
    <w:abstractNumId w:val="1"/>
  </w:num>
  <w:num w:numId="5" w16cid:durableId="722214416">
    <w:abstractNumId w:val="11"/>
  </w:num>
  <w:num w:numId="6" w16cid:durableId="957179772">
    <w:abstractNumId w:val="6"/>
  </w:num>
  <w:num w:numId="7" w16cid:durableId="495342425">
    <w:abstractNumId w:val="13"/>
  </w:num>
  <w:num w:numId="8" w16cid:durableId="1623341990">
    <w:abstractNumId w:val="2"/>
  </w:num>
  <w:num w:numId="9" w16cid:durableId="1901598841">
    <w:abstractNumId w:val="10"/>
  </w:num>
  <w:num w:numId="10" w16cid:durableId="811017124">
    <w:abstractNumId w:val="4"/>
  </w:num>
  <w:num w:numId="11" w16cid:durableId="1169246563">
    <w:abstractNumId w:val="12"/>
  </w:num>
  <w:num w:numId="12" w16cid:durableId="964845289">
    <w:abstractNumId w:val="14"/>
  </w:num>
  <w:num w:numId="13" w16cid:durableId="500239405">
    <w:abstractNumId w:val="5"/>
  </w:num>
  <w:num w:numId="14" w16cid:durableId="1051341401">
    <w:abstractNumId w:val="8"/>
  </w:num>
  <w:num w:numId="15" w16cid:durableId="933050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DB"/>
    <w:rsid w:val="00013E3B"/>
    <w:rsid w:val="00015FBD"/>
    <w:rsid w:val="00020B48"/>
    <w:rsid w:val="00020DF2"/>
    <w:rsid w:val="0002678E"/>
    <w:rsid w:val="00035461"/>
    <w:rsid w:val="00046C47"/>
    <w:rsid w:val="00056E93"/>
    <w:rsid w:val="00057920"/>
    <w:rsid w:val="0007689D"/>
    <w:rsid w:val="00080C4E"/>
    <w:rsid w:val="00080FDB"/>
    <w:rsid w:val="00081477"/>
    <w:rsid w:val="000A1243"/>
    <w:rsid w:val="000A201E"/>
    <w:rsid w:val="000A2AA3"/>
    <w:rsid w:val="000C1F11"/>
    <w:rsid w:val="000C724F"/>
    <w:rsid w:val="000E1251"/>
    <w:rsid w:val="000E65A0"/>
    <w:rsid w:val="000E6C86"/>
    <w:rsid w:val="000F694D"/>
    <w:rsid w:val="0010035A"/>
    <w:rsid w:val="001056D3"/>
    <w:rsid w:val="00111A15"/>
    <w:rsid w:val="00111B9A"/>
    <w:rsid w:val="0011288A"/>
    <w:rsid w:val="00150A13"/>
    <w:rsid w:val="001539B9"/>
    <w:rsid w:val="00157BA2"/>
    <w:rsid w:val="00171F9A"/>
    <w:rsid w:val="001819C3"/>
    <w:rsid w:val="0018300F"/>
    <w:rsid w:val="00184EAB"/>
    <w:rsid w:val="00186FD8"/>
    <w:rsid w:val="001945FF"/>
    <w:rsid w:val="001A4628"/>
    <w:rsid w:val="001C0B19"/>
    <w:rsid w:val="001C1E64"/>
    <w:rsid w:val="001E3D27"/>
    <w:rsid w:val="001F007A"/>
    <w:rsid w:val="00210A54"/>
    <w:rsid w:val="00211F84"/>
    <w:rsid w:val="00221C5C"/>
    <w:rsid w:val="00231383"/>
    <w:rsid w:val="0024591D"/>
    <w:rsid w:val="00271A8C"/>
    <w:rsid w:val="0028120B"/>
    <w:rsid w:val="00294A95"/>
    <w:rsid w:val="002A70FB"/>
    <w:rsid w:val="002E3D5A"/>
    <w:rsid w:val="002E5383"/>
    <w:rsid w:val="002F2018"/>
    <w:rsid w:val="002F4699"/>
    <w:rsid w:val="0031318B"/>
    <w:rsid w:val="00313DC7"/>
    <w:rsid w:val="003222D5"/>
    <w:rsid w:val="00326391"/>
    <w:rsid w:val="00332F9E"/>
    <w:rsid w:val="00335643"/>
    <w:rsid w:val="003379A5"/>
    <w:rsid w:val="0034214A"/>
    <w:rsid w:val="00347756"/>
    <w:rsid w:val="00353A3A"/>
    <w:rsid w:val="00354DF0"/>
    <w:rsid w:val="0035555A"/>
    <w:rsid w:val="00356A73"/>
    <w:rsid w:val="003579D0"/>
    <w:rsid w:val="00357E7F"/>
    <w:rsid w:val="00363B2B"/>
    <w:rsid w:val="003673CC"/>
    <w:rsid w:val="00371461"/>
    <w:rsid w:val="00373BF3"/>
    <w:rsid w:val="003750BB"/>
    <w:rsid w:val="003A37CA"/>
    <w:rsid w:val="003C0BFE"/>
    <w:rsid w:val="003C2BF7"/>
    <w:rsid w:val="003D7035"/>
    <w:rsid w:val="003F7465"/>
    <w:rsid w:val="004044B6"/>
    <w:rsid w:val="00421308"/>
    <w:rsid w:val="004302DA"/>
    <w:rsid w:val="00447CDA"/>
    <w:rsid w:val="00452B90"/>
    <w:rsid w:val="00457F9D"/>
    <w:rsid w:val="00481A88"/>
    <w:rsid w:val="00490D33"/>
    <w:rsid w:val="00491035"/>
    <w:rsid w:val="004B5E2A"/>
    <w:rsid w:val="004B774D"/>
    <w:rsid w:val="004D2A97"/>
    <w:rsid w:val="004D679B"/>
    <w:rsid w:val="004E3B13"/>
    <w:rsid w:val="004E5178"/>
    <w:rsid w:val="004F45FB"/>
    <w:rsid w:val="00501EED"/>
    <w:rsid w:val="005119F8"/>
    <w:rsid w:val="00521EBB"/>
    <w:rsid w:val="00527C4A"/>
    <w:rsid w:val="00530FE5"/>
    <w:rsid w:val="00535AFF"/>
    <w:rsid w:val="00540575"/>
    <w:rsid w:val="00546B4F"/>
    <w:rsid w:val="0055445A"/>
    <w:rsid w:val="005708C2"/>
    <w:rsid w:val="005717AD"/>
    <w:rsid w:val="00576D61"/>
    <w:rsid w:val="00584738"/>
    <w:rsid w:val="0058664B"/>
    <w:rsid w:val="005B06C0"/>
    <w:rsid w:val="005C09C2"/>
    <w:rsid w:val="005C6588"/>
    <w:rsid w:val="005E3275"/>
    <w:rsid w:val="00617CF5"/>
    <w:rsid w:val="00644869"/>
    <w:rsid w:val="00653725"/>
    <w:rsid w:val="006625B8"/>
    <w:rsid w:val="00671AEA"/>
    <w:rsid w:val="00672E90"/>
    <w:rsid w:val="006751D9"/>
    <w:rsid w:val="00675EDC"/>
    <w:rsid w:val="006909F2"/>
    <w:rsid w:val="00691CA4"/>
    <w:rsid w:val="006B345A"/>
    <w:rsid w:val="006C07EF"/>
    <w:rsid w:val="006C7432"/>
    <w:rsid w:val="006D450A"/>
    <w:rsid w:val="006F7EE9"/>
    <w:rsid w:val="00701EAE"/>
    <w:rsid w:val="007027F9"/>
    <w:rsid w:val="00704482"/>
    <w:rsid w:val="00705068"/>
    <w:rsid w:val="00726783"/>
    <w:rsid w:val="00727ECD"/>
    <w:rsid w:val="00750146"/>
    <w:rsid w:val="0075065D"/>
    <w:rsid w:val="00760D51"/>
    <w:rsid w:val="00761F75"/>
    <w:rsid w:val="007705C1"/>
    <w:rsid w:val="00770759"/>
    <w:rsid w:val="00771130"/>
    <w:rsid w:val="00771540"/>
    <w:rsid w:val="0077638A"/>
    <w:rsid w:val="00777051"/>
    <w:rsid w:val="007864DB"/>
    <w:rsid w:val="007A604B"/>
    <w:rsid w:val="007C75F2"/>
    <w:rsid w:val="007D4D89"/>
    <w:rsid w:val="007F3EA8"/>
    <w:rsid w:val="00804CBB"/>
    <w:rsid w:val="008061D3"/>
    <w:rsid w:val="008146D5"/>
    <w:rsid w:val="00821CEF"/>
    <w:rsid w:val="0083702C"/>
    <w:rsid w:val="00847ACB"/>
    <w:rsid w:val="00851797"/>
    <w:rsid w:val="00851FB0"/>
    <w:rsid w:val="00862303"/>
    <w:rsid w:val="00862781"/>
    <w:rsid w:val="00863C93"/>
    <w:rsid w:val="00877296"/>
    <w:rsid w:val="008834A3"/>
    <w:rsid w:val="00892F1D"/>
    <w:rsid w:val="008960E0"/>
    <w:rsid w:val="0089648A"/>
    <w:rsid w:val="008973C6"/>
    <w:rsid w:val="008A5406"/>
    <w:rsid w:val="008A5FB1"/>
    <w:rsid w:val="008B5340"/>
    <w:rsid w:val="008C0D8E"/>
    <w:rsid w:val="008C4A54"/>
    <w:rsid w:val="008D17AF"/>
    <w:rsid w:val="008D4E65"/>
    <w:rsid w:val="008D739E"/>
    <w:rsid w:val="008E1A2D"/>
    <w:rsid w:val="008E1A54"/>
    <w:rsid w:val="008F51FD"/>
    <w:rsid w:val="00935AE6"/>
    <w:rsid w:val="009360D7"/>
    <w:rsid w:val="00946E9C"/>
    <w:rsid w:val="00947997"/>
    <w:rsid w:val="009502C1"/>
    <w:rsid w:val="00963563"/>
    <w:rsid w:val="009644DB"/>
    <w:rsid w:val="009942E0"/>
    <w:rsid w:val="00997A4E"/>
    <w:rsid w:val="00997C3F"/>
    <w:rsid w:val="009A0F17"/>
    <w:rsid w:val="009A4D5B"/>
    <w:rsid w:val="009A5A7D"/>
    <w:rsid w:val="009B0957"/>
    <w:rsid w:val="009B5113"/>
    <w:rsid w:val="009E0E57"/>
    <w:rsid w:val="00A01472"/>
    <w:rsid w:val="00A142EE"/>
    <w:rsid w:val="00A252FC"/>
    <w:rsid w:val="00A43DF8"/>
    <w:rsid w:val="00A52813"/>
    <w:rsid w:val="00A5293A"/>
    <w:rsid w:val="00A719FF"/>
    <w:rsid w:val="00A72276"/>
    <w:rsid w:val="00A8065C"/>
    <w:rsid w:val="00A81FA4"/>
    <w:rsid w:val="00A84032"/>
    <w:rsid w:val="00A907F8"/>
    <w:rsid w:val="00A91521"/>
    <w:rsid w:val="00A9175A"/>
    <w:rsid w:val="00A965E3"/>
    <w:rsid w:val="00AB22C4"/>
    <w:rsid w:val="00AC2807"/>
    <w:rsid w:val="00AE47D1"/>
    <w:rsid w:val="00B00EC0"/>
    <w:rsid w:val="00B02DAB"/>
    <w:rsid w:val="00B246C8"/>
    <w:rsid w:val="00B2530F"/>
    <w:rsid w:val="00B25DE2"/>
    <w:rsid w:val="00B329CE"/>
    <w:rsid w:val="00B44B6B"/>
    <w:rsid w:val="00B46734"/>
    <w:rsid w:val="00B50B22"/>
    <w:rsid w:val="00B54D12"/>
    <w:rsid w:val="00B637CF"/>
    <w:rsid w:val="00B64C91"/>
    <w:rsid w:val="00B73C4C"/>
    <w:rsid w:val="00B86ED4"/>
    <w:rsid w:val="00B91DCC"/>
    <w:rsid w:val="00BA4C7A"/>
    <w:rsid w:val="00BA6ED7"/>
    <w:rsid w:val="00BA7134"/>
    <w:rsid w:val="00BD672E"/>
    <w:rsid w:val="00BE1C86"/>
    <w:rsid w:val="00BF5369"/>
    <w:rsid w:val="00BF5603"/>
    <w:rsid w:val="00C023BD"/>
    <w:rsid w:val="00C03D4F"/>
    <w:rsid w:val="00C11045"/>
    <w:rsid w:val="00C15D3D"/>
    <w:rsid w:val="00C251FA"/>
    <w:rsid w:val="00C54BDA"/>
    <w:rsid w:val="00C55651"/>
    <w:rsid w:val="00C66BAD"/>
    <w:rsid w:val="00C74300"/>
    <w:rsid w:val="00C95004"/>
    <w:rsid w:val="00C9610A"/>
    <w:rsid w:val="00CA1635"/>
    <w:rsid w:val="00CB0A2D"/>
    <w:rsid w:val="00CB0C31"/>
    <w:rsid w:val="00CC12C3"/>
    <w:rsid w:val="00CC3E5A"/>
    <w:rsid w:val="00CD3230"/>
    <w:rsid w:val="00CD6273"/>
    <w:rsid w:val="00CF7097"/>
    <w:rsid w:val="00CF7AE4"/>
    <w:rsid w:val="00D04112"/>
    <w:rsid w:val="00D11A42"/>
    <w:rsid w:val="00D17371"/>
    <w:rsid w:val="00D243AA"/>
    <w:rsid w:val="00D25ED3"/>
    <w:rsid w:val="00D403A2"/>
    <w:rsid w:val="00D44EB2"/>
    <w:rsid w:val="00D452E2"/>
    <w:rsid w:val="00D4530D"/>
    <w:rsid w:val="00D52115"/>
    <w:rsid w:val="00D643C8"/>
    <w:rsid w:val="00D64406"/>
    <w:rsid w:val="00D64C99"/>
    <w:rsid w:val="00DA1967"/>
    <w:rsid w:val="00DA3D19"/>
    <w:rsid w:val="00DA75B7"/>
    <w:rsid w:val="00DB0D5E"/>
    <w:rsid w:val="00DC0D5B"/>
    <w:rsid w:val="00DC49C6"/>
    <w:rsid w:val="00DD3889"/>
    <w:rsid w:val="00DD41F2"/>
    <w:rsid w:val="00DE05ED"/>
    <w:rsid w:val="00DE3E9D"/>
    <w:rsid w:val="00DF22F4"/>
    <w:rsid w:val="00E019F3"/>
    <w:rsid w:val="00E123C3"/>
    <w:rsid w:val="00E13E96"/>
    <w:rsid w:val="00E16D1C"/>
    <w:rsid w:val="00E320EC"/>
    <w:rsid w:val="00E3314F"/>
    <w:rsid w:val="00E42F64"/>
    <w:rsid w:val="00E44F4E"/>
    <w:rsid w:val="00E46E26"/>
    <w:rsid w:val="00E55795"/>
    <w:rsid w:val="00E55CC7"/>
    <w:rsid w:val="00E60AD9"/>
    <w:rsid w:val="00E70794"/>
    <w:rsid w:val="00E718F8"/>
    <w:rsid w:val="00E7396C"/>
    <w:rsid w:val="00E7610F"/>
    <w:rsid w:val="00E80DBF"/>
    <w:rsid w:val="00E90A26"/>
    <w:rsid w:val="00E912F4"/>
    <w:rsid w:val="00EA3975"/>
    <w:rsid w:val="00ED0BF3"/>
    <w:rsid w:val="00ED4997"/>
    <w:rsid w:val="00EF5562"/>
    <w:rsid w:val="00F06B58"/>
    <w:rsid w:val="00F1486A"/>
    <w:rsid w:val="00F16825"/>
    <w:rsid w:val="00F34165"/>
    <w:rsid w:val="00F35E40"/>
    <w:rsid w:val="00F37BB9"/>
    <w:rsid w:val="00F421A8"/>
    <w:rsid w:val="00F43FAE"/>
    <w:rsid w:val="00F52A58"/>
    <w:rsid w:val="00F62FD3"/>
    <w:rsid w:val="00FA5299"/>
    <w:rsid w:val="00FC5652"/>
    <w:rsid w:val="00FD313B"/>
    <w:rsid w:val="00F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9CAC"/>
  <w15:chartTrackingRefBased/>
  <w15:docId w15:val="{88971F95-5725-4E9E-836B-57010236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4DB"/>
    <w:pPr>
      <w:spacing w:after="0" w:line="240" w:lineRule="auto"/>
    </w:pPr>
    <w:rPr>
      <w:rFonts w:eastAsia="Times New Roman"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4DB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4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4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44D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4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644D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644D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644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964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Hearn</dc:creator>
  <cp:keywords/>
  <dc:description/>
  <cp:lastModifiedBy>Melanie Hearn</cp:lastModifiedBy>
  <cp:revision>78</cp:revision>
  <cp:lastPrinted>2023-12-06T12:59:00Z</cp:lastPrinted>
  <dcterms:created xsi:type="dcterms:W3CDTF">2023-12-01T12:09:00Z</dcterms:created>
  <dcterms:modified xsi:type="dcterms:W3CDTF">2023-12-06T13:59:00Z</dcterms:modified>
</cp:coreProperties>
</file>