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B317" w14:textId="77777777" w:rsidR="00543678" w:rsidRDefault="005D655E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61B36F" wp14:editId="3061B370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828925" cy="1037590"/>
            <wp:effectExtent l="0" t="0" r="0" b="0"/>
            <wp:wrapThrough wrapText="bothSides">
              <wp:wrapPolygon edited="0">
                <wp:start x="2036" y="0"/>
                <wp:lineTo x="1164" y="1983"/>
                <wp:lineTo x="0" y="5552"/>
                <wp:lineTo x="0" y="9914"/>
                <wp:lineTo x="291" y="13483"/>
                <wp:lineTo x="2036" y="19829"/>
                <wp:lineTo x="2764" y="21018"/>
                <wp:lineTo x="3782" y="21018"/>
                <wp:lineTo x="9164" y="19829"/>
                <wp:lineTo x="21091" y="15466"/>
                <wp:lineTo x="21382" y="5155"/>
                <wp:lineTo x="19345" y="4362"/>
                <wp:lineTo x="4218" y="0"/>
                <wp:lineTo x="20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B318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9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A" w14:textId="77777777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Minutes of the Meeting of</w:t>
      </w:r>
    </w:p>
    <w:p w14:paraId="3061B31B" w14:textId="77777777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3061B31C" w14:textId="2004C5AA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T</w:t>
      </w:r>
      <w:r w:rsidR="00F55F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HURSDAY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D67E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21</w:t>
      </w:r>
      <w:r w:rsidR="00D67E8E" w:rsidRPr="00D67E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  <w:lang w:eastAsia="en-GB"/>
        </w:rPr>
        <w:t>st</w:t>
      </w:r>
      <w:r w:rsidR="00D67E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September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2023 at 7.30pm in the council chamber</w:t>
      </w:r>
    </w:p>
    <w:p w14:paraId="3061B31D" w14:textId="77777777" w:rsidR="00543678" w:rsidRDefault="005D655E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Present</w:t>
      </w:r>
    </w:p>
    <w:p w14:paraId="3061B31E" w14:textId="77777777" w:rsidR="00543678" w:rsidRDefault="005D655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Theme="majorHAnsi" w:eastAsiaTheme="majorEastAsia" w:hAnsiTheme="majorHAnsi" w:cstheme="majorHAnsi"/>
          <w:color w:val="1F3864" w:themeColor="accent1" w:themeShade="80"/>
          <w:sz w:val="24"/>
          <w:szCs w:val="24"/>
          <w:lang w:eastAsia="en-GB"/>
        </w:rPr>
        <w:t>Chairman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061B320" w14:textId="785E1B98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M Royds</w:t>
      </w:r>
    </w:p>
    <w:p w14:paraId="3061B321" w14:textId="77777777" w:rsidR="00543678" w:rsidRDefault="005D655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  <w:t>Councillors</w:t>
      </w:r>
    </w:p>
    <w:p w14:paraId="07CFBABD" w14:textId="77777777" w:rsidR="00BF30E2" w:rsidRDefault="00BF30E2">
      <w:pPr>
        <w:spacing w:after="0" w:line="240" w:lineRule="auto"/>
        <w:rPr>
          <w:rFonts w:eastAsia="Times New Roman" w:cstheme="majorHAnsi"/>
          <w:sz w:val="24"/>
          <w:szCs w:val="24"/>
        </w:rPr>
        <w:sectPr w:rsidR="00BF30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61B323" w14:textId="6E3758E9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R A Neal</w:t>
      </w:r>
    </w:p>
    <w:p w14:paraId="3061B324" w14:textId="77777777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T Aldred </w:t>
      </w:r>
    </w:p>
    <w:p w14:paraId="3061B325" w14:textId="77777777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D Powell </w:t>
      </w:r>
    </w:p>
    <w:p w14:paraId="3061B326" w14:textId="77777777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G Baron</w:t>
      </w:r>
    </w:p>
    <w:p w14:paraId="3061B328" w14:textId="00D49789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M Whitworth</w:t>
      </w:r>
    </w:p>
    <w:p w14:paraId="3061B329" w14:textId="15501DB1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K Olaolu</w:t>
      </w:r>
    </w:p>
    <w:p w14:paraId="29FF6D2A" w14:textId="18E6CE86" w:rsidR="00F55F50" w:rsidRPr="00623AC0" w:rsidRDefault="00F55F50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S Rhodes</w:t>
      </w:r>
    </w:p>
    <w:p w14:paraId="3061B32A" w14:textId="1D2E3F6B" w:rsidR="00543678" w:rsidRPr="00623AC0" w:rsidRDefault="008E271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L Burton</w:t>
      </w:r>
    </w:p>
    <w:p w14:paraId="4AC5C2A7" w14:textId="3B02CBC3" w:rsidR="00D67E8E" w:rsidRPr="00623AC0" w:rsidRDefault="00D67E8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R Blezard</w:t>
      </w:r>
    </w:p>
    <w:p w14:paraId="18199CA7" w14:textId="329A108B" w:rsidR="001404F4" w:rsidRPr="00623AC0" w:rsidRDefault="001404F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BF30E2" w:rsidRPr="00623AC0">
        <w:rPr>
          <w:rFonts w:asciiTheme="majorHAnsi" w:eastAsia="Times New Roman" w:hAnsiTheme="majorHAnsi" w:cstheme="majorHAnsi"/>
        </w:rPr>
        <w:t>D Chorlton</w:t>
      </w:r>
    </w:p>
    <w:p w14:paraId="473BA912" w14:textId="77777777" w:rsidR="00BF30E2" w:rsidRDefault="00BF30E2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sectPr w:rsidR="00BF30E2" w:rsidSect="00BF30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A708BF7" w14:textId="77777777" w:rsidR="00856269" w:rsidRDefault="005D655E">
      <w:pPr>
        <w:spacing w:after="0" w:line="240" w:lineRule="auto"/>
        <w:rPr>
          <w:rFonts w:eastAsia="Times New Roman" w:cstheme="majorHAnsi"/>
          <w:bCs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Clerk of the Council</w:t>
      </w:r>
      <w:r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23AC0">
        <w:rPr>
          <w:rFonts w:asciiTheme="majorHAnsi" w:eastAsia="Times New Roman" w:hAnsiTheme="majorHAnsi" w:cstheme="majorHAnsi"/>
          <w:bCs/>
        </w:rPr>
        <w:t>Miss R Hodson</w:t>
      </w:r>
    </w:p>
    <w:p w14:paraId="1D2A8868" w14:textId="658FD673" w:rsidR="0059688D" w:rsidRPr="00623AC0" w:rsidRDefault="001776E4" w:rsidP="001776E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5 </w:t>
      </w:r>
      <w:r w:rsidR="005D655E" w:rsidRPr="00623AC0">
        <w:rPr>
          <w:rFonts w:asciiTheme="majorHAnsi" w:eastAsia="Times New Roman" w:hAnsiTheme="majorHAnsi" w:cstheme="majorHAnsi"/>
        </w:rPr>
        <w:t>members of public were present; no members of the press were present.</w:t>
      </w:r>
    </w:p>
    <w:p w14:paraId="5CAA5CC3" w14:textId="77777777" w:rsidR="001776E4" w:rsidRPr="001776E4" w:rsidRDefault="001776E4" w:rsidP="001776E4">
      <w:pPr>
        <w:spacing w:after="0" w:line="240" w:lineRule="auto"/>
        <w:rPr>
          <w:rFonts w:eastAsia="Times New Roman" w:cstheme="majorHAnsi"/>
          <w:bCs/>
        </w:rPr>
      </w:pPr>
    </w:p>
    <w:p w14:paraId="751BA7AB" w14:textId="4CC5C7BA" w:rsidR="00C23018" w:rsidRDefault="00C23018" w:rsidP="00307321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>To receive apologies and the reasons for absence.</w:t>
      </w:r>
    </w:p>
    <w:p w14:paraId="04B271D6" w14:textId="0C43DA52" w:rsidR="00F526E2" w:rsidRPr="000F704C" w:rsidRDefault="00F526E2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Apologies were </w:t>
      </w:r>
      <w:r w:rsidR="00F61F35" w:rsidRPr="000F704C">
        <w:rPr>
          <w:rFonts w:asciiTheme="majorHAnsi" w:hAnsiTheme="majorHAnsi" w:cstheme="majorHAnsi"/>
        </w:rPr>
        <w:t>received</w:t>
      </w:r>
      <w:r w:rsidRPr="000F704C">
        <w:rPr>
          <w:rFonts w:asciiTheme="majorHAnsi" w:hAnsiTheme="majorHAnsi" w:cstheme="majorHAnsi"/>
        </w:rPr>
        <w:t xml:space="preserve"> in advance of the </w:t>
      </w:r>
      <w:r w:rsidR="00F61F35" w:rsidRPr="000F704C">
        <w:rPr>
          <w:rFonts w:asciiTheme="majorHAnsi" w:hAnsiTheme="majorHAnsi" w:cstheme="majorHAnsi"/>
        </w:rPr>
        <w:t>meeting by</w:t>
      </w:r>
      <w:r w:rsidRPr="000F704C">
        <w:rPr>
          <w:rFonts w:asciiTheme="majorHAnsi" w:hAnsiTheme="majorHAnsi" w:cstheme="majorHAnsi"/>
        </w:rPr>
        <w:t xml:space="preserve"> Cllr </w:t>
      </w:r>
      <w:r w:rsidR="00F61F35" w:rsidRPr="000F704C">
        <w:rPr>
          <w:rFonts w:asciiTheme="majorHAnsi" w:hAnsiTheme="majorHAnsi" w:cstheme="majorHAnsi"/>
        </w:rPr>
        <w:t>Whitehead</w:t>
      </w:r>
      <w:r w:rsidRPr="000F704C">
        <w:rPr>
          <w:rFonts w:asciiTheme="majorHAnsi" w:hAnsiTheme="majorHAnsi" w:cstheme="majorHAnsi"/>
        </w:rPr>
        <w:t xml:space="preserve"> who had another prearranged </w:t>
      </w:r>
      <w:r w:rsidR="00F61F35" w:rsidRPr="000F704C">
        <w:rPr>
          <w:rFonts w:asciiTheme="majorHAnsi" w:hAnsiTheme="majorHAnsi" w:cstheme="majorHAnsi"/>
        </w:rPr>
        <w:t>engagement.</w:t>
      </w:r>
    </w:p>
    <w:p w14:paraId="033D11CA" w14:textId="77777777" w:rsidR="00307321" w:rsidRPr="00F526E2" w:rsidRDefault="00307321" w:rsidP="00307321">
      <w:pPr>
        <w:spacing w:after="0"/>
      </w:pPr>
    </w:p>
    <w:p w14:paraId="0534250A" w14:textId="21AA3C4C" w:rsidR="001776E4" w:rsidRPr="00B31C90" w:rsidRDefault="00C23018" w:rsidP="00307321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B35B57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To receive any Declarations of interest.</w:t>
      </w:r>
    </w:p>
    <w:p w14:paraId="0A2D1BA5" w14:textId="2FD6648E" w:rsidR="00F61F35" w:rsidRPr="0042042F" w:rsidRDefault="00F61F35" w:rsidP="00307321">
      <w:pPr>
        <w:spacing w:after="0"/>
        <w:rPr>
          <w:rFonts w:asciiTheme="majorHAnsi" w:hAnsiTheme="majorHAnsi" w:cstheme="majorHAnsi"/>
        </w:rPr>
      </w:pPr>
      <w:r w:rsidRPr="0042042F">
        <w:rPr>
          <w:rFonts w:asciiTheme="majorHAnsi" w:hAnsiTheme="majorHAnsi" w:cstheme="majorHAnsi"/>
        </w:rPr>
        <w:t>None</w:t>
      </w:r>
      <w:r w:rsidR="0042042F" w:rsidRPr="0042042F">
        <w:rPr>
          <w:rFonts w:asciiTheme="majorHAnsi" w:hAnsiTheme="majorHAnsi" w:cstheme="majorHAnsi"/>
        </w:rPr>
        <w:t>.</w:t>
      </w:r>
    </w:p>
    <w:p w14:paraId="595DEBC1" w14:textId="77777777" w:rsidR="00307321" w:rsidRPr="00F61F35" w:rsidRDefault="00307321" w:rsidP="00307321">
      <w:pPr>
        <w:spacing w:after="0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</w:p>
    <w:p w14:paraId="296126CC" w14:textId="53FCE462" w:rsidR="00C23018" w:rsidRDefault="00C23018" w:rsidP="00307321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>To consider the minutes of the meeting held on</w:t>
      </w:r>
      <w:r>
        <w:rPr>
          <w:rFonts w:cstheme="majorHAnsi"/>
        </w:rPr>
        <w:t xml:space="preserve"> 20</w:t>
      </w:r>
      <w:r w:rsidRPr="00A219AB">
        <w:rPr>
          <w:rFonts w:cstheme="majorHAnsi"/>
          <w:vertAlign w:val="superscript"/>
        </w:rPr>
        <w:t>th</w:t>
      </w:r>
      <w:r>
        <w:rPr>
          <w:rFonts w:cstheme="majorHAnsi"/>
        </w:rPr>
        <w:t xml:space="preserve"> July 2023</w:t>
      </w:r>
      <w:r w:rsidRPr="00B35B57">
        <w:rPr>
          <w:rFonts w:cstheme="majorHAnsi"/>
        </w:rPr>
        <w:t>, and to approve them by the signature of the Chairman as a correct record.</w:t>
      </w:r>
    </w:p>
    <w:p w14:paraId="70F4193B" w14:textId="09057F36" w:rsidR="00B31C90" w:rsidRPr="000F704C" w:rsidRDefault="004A5B27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meeting held on 2</w:t>
      </w:r>
      <w:r w:rsidR="00FB521C" w:rsidRPr="000F704C">
        <w:rPr>
          <w:rFonts w:asciiTheme="majorHAnsi" w:hAnsiTheme="majorHAnsi" w:cstheme="majorHAnsi"/>
        </w:rPr>
        <w:t>0</w:t>
      </w:r>
      <w:r w:rsidRPr="000F704C">
        <w:rPr>
          <w:rFonts w:asciiTheme="majorHAnsi" w:hAnsiTheme="majorHAnsi" w:cstheme="majorHAnsi"/>
          <w:vertAlign w:val="superscript"/>
        </w:rPr>
        <w:t xml:space="preserve"> </w:t>
      </w:r>
      <w:r w:rsidRPr="000F704C">
        <w:rPr>
          <w:rFonts w:asciiTheme="majorHAnsi" w:hAnsiTheme="majorHAnsi" w:cstheme="majorHAnsi"/>
        </w:rPr>
        <w:t>Ju</w:t>
      </w:r>
      <w:r w:rsidR="00FB521C" w:rsidRPr="000F704C">
        <w:rPr>
          <w:rFonts w:asciiTheme="majorHAnsi" w:hAnsiTheme="majorHAnsi" w:cstheme="majorHAnsi"/>
        </w:rPr>
        <w:t>ly</w:t>
      </w:r>
      <w:r w:rsidRPr="000F704C">
        <w:rPr>
          <w:rFonts w:asciiTheme="majorHAnsi" w:hAnsiTheme="majorHAnsi" w:cstheme="majorHAnsi"/>
        </w:rPr>
        <w:t xml:space="preserve"> 2023, copies of which had been circulated to each Member, were correct and should be approved by the signature of the Chairman as a correct record.  This was moved by Councillor Neal and seconded by Councillor Baron.</w:t>
      </w:r>
    </w:p>
    <w:p w14:paraId="2B69A276" w14:textId="77777777" w:rsidR="00307321" w:rsidRPr="00FB521C" w:rsidRDefault="00307321" w:rsidP="00307321">
      <w:pPr>
        <w:spacing w:after="0"/>
        <w:rPr>
          <w:sz w:val="24"/>
          <w:szCs w:val="24"/>
        </w:rPr>
      </w:pPr>
    </w:p>
    <w:p w14:paraId="0F1A1AB5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 xml:space="preserve">To consider the minutes of the </w:t>
      </w:r>
      <w:r>
        <w:rPr>
          <w:rFonts w:cstheme="majorHAnsi"/>
        </w:rPr>
        <w:t xml:space="preserve">extraordinary </w:t>
      </w:r>
      <w:r w:rsidRPr="00B35B57">
        <w:rPr>
          <w:rFonts w:cstheme="majorHAnsi"/>
        </w:rPr>
        <w:t>meeting held on</w:t>
      </w:r>
      <w:r>
        <w:rPr>
          <w:rFonts w:cstheme="majorHAnsi"/>
        </w:rPr>
        <w:t xml:space="preserve"> 1</w:t>
      </w:r>
      <w:r w:rsidRPr="00941889">
        <w:rPr>
          <w:rFonts w:cstheme="majorHAnsi"/>
          <w:vertAlign w:val="superscript"/>
        </w:rPr>
        <w:t>st</w:t>
      </w:r>
      <w:r>
        <w:rPr>
          <w:rFonts w:cstheme="majorHAnsi"/>
        </w:rPr>
        <w:t xml:space="preserve"> August 2023</w:t>
      </w:r>
      <w:r w:rsidRPr="00B35B57">
        <w:rPr>
          <w:rFonts w:cstheme="majorHAnsi"/>
        </w:rPr>
        <w:t>, and to approve them by the signature of the Chairman as a correct record.</w:t>
      </w:r>
    </w:p>
    <w:p w14:paraId="6A727BCE" w14:textId="416FDBE9" w:rsidR="00FB521C" w:rsidRPr="000F704C" w:rsidRDefault="00FB521C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meeting held on 1</w:t>
      </w:r>
      <w:r w:rsidRPr="000F704C">
        <w:rPr>
          <w:rFonts w:asciiTheme="majorHAnsi" w:hAnsiTheme="majorHAnsi" w:cstheme="majorHAnsi"/>
          <w:vertAlign w:val="superscript"/>
        </w:rPr>
        <w:t>st</w:t>
      </w:r>
      <w:r w:rsidRPr="000F704C">
        <w:rPr>
          <w:rFonts w:asciiTheme="majorHAnsi" w:hAnsiTheme="majorHAnsi" w:cstheme="majorHAnsi"/>
        </w:rPr>
        <w:t xml:space="preserve"> August 2023, copies of which had been circulated to each Member, were correct and should be approved by the signature of the Chairman as a correct record.  This was moved by Councillor Neal and seconded by Councillor </w:t>
      </w:r>
      <w:r w:rsidR="00C25459" w:rsidRPr="000F704C">
        <w:rPr>
          <w:rFonts w:asciiTheme="majorHAnsi" w:hAnsiTheme="majorHAnsi" w:cstheme="majorHAnsi"/>
        </w:rPr>
        <w:t>Whitworth</w:t>
      </w:r>
      <w:r w:rsidRPr="000F704C">
        <w:rPr>
          <w:rFonts w:asciiTheme="majorHAnsi" w:hAnsiTheme="majorHAnsi" w:cstheme="majorHAnsi"/>
        </w:rPr>
        <w:t>.</w:t>
      </w:r>
    </w:p>
    <w:p w14:paraId="6DE28C75" w14:textId="77777777" w:rsidR="00307321" w:rsidRPr="00FB521C" w:rsidRDefault="00307321" w:rsidP="00307321">
      <w:pPr>
        <w:spacing w:after="0"/>
        <w:rPr>
          <w:sz w:val="24"/>
          <w:szCs w:val="24"/>
        </w:rPr>
      </w:pPr>
    </w:p>
    <w:p w14:paraId="777F46E0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 xml:space="preserve">To consider the minutes of the </w:t>
      </w:r>
      <w:r>
        <w:rPr>
          <w:rFonts w:cstheme="majorHAnsi"/>
        </w:rPr>
        <w:t xml:space="preserve">extraordinary </w:t>
      </w:r>
      <w:r w:rsidRPr="00B35B57">
        <w:rPr>
          <w:rFonts w:cstheme="majorHAnsi"/>
        </w:rPr>
        <w:t>meeting held on</w:t>
      </w:r>
      <w:r>
        <w:rPr>
          <w:rFonts w:cstheme="majorHAnsi"/>
        </w:rPr>
        <w:t xml:space="preserve"> 17</w:t>
      </w:r>
      <w:r w:rsidRPr="00B45A66">
        <w:rPr>
          <w:rFonts w:cstheme="majorHAnsi"/>
          <w:vertAlign w:val="superscript"/>
        </w:rPr>
        <w:t>th</w:t>
      </w:r>
      <w:r>
        <w:rPr>
          <w:rFonts w:cstheme="majorHAnsi"/>
        </w:rPr>
        <w:t xml:space="preserve"> August 2023</w:t>
      </w:r>
      <w:r w:rsidRPr="00B35B57">
        <w:rPr>
          <w:rFonts w:cstheme="majorHAnsi"/>
        </w:rPr>
        <w:t>, and to approve them by the signature of the Chairman as a correct record.</w:t>
      </w:r>
    </w:p>
    <w:p w14:paraId="73BF39BC" w14:textId="356C9EC3" w:rsidR="00FB521C" w:rsidRPr="000F704C" w:rsidRDefault="00FB521C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meeting held on 17</w:t>
      </w:r>
      <w:r w:rsidRPr="000F704C">
        <w:rPr>
          <w:rFonts w:asciiTheme="majorHAnsi" w:hAnsiTheme="majorHAnsi" w:cstheme="majorHAnsi"/>
          <w:vertAlign w:val="superscript"/>
        </w:rPr>
        <w:t>th</w:t>
      </w:r>
      <w:r w:rsidRPr="000F704C">
        <w:rPr>
          <w:rFonts w:asciiTheme="majorHAnsi" w:hAnsiTheme="majorHAnsi" w:cstheme="majorHAnsi"/>
        </w:rPr>
        <w:t xml:space="preserve"> August 2023, copies of which had been circulated to each Member, were correct and should be approved by the signature of the Chairman as a correct record.  This was moved by Councillor Neal and seconded by Councillor </w:t>
      </w:r>
      <w:r w:rsidR="00C25459" w:rsidRPr="000F704C">
        <w:rPr>
          <w:rFonts w:asciiTheme="majorHAnsi" w:hAnsiTheme="majorHAnsi" w:cstheme="majorHAnsi"/>
        </w:rPr>
        <w:t>Whitworth</w:t>
      </w:r>
      <w:r w:rsidRPr="000F704C">
        <w:rPr>
          <w:rFonts w:asciiTheme="majorHAnsi" w:hAnsiTheme="majorHAnsi" w:cstheme="majorHAnsi"/>
        </w:rPr>
        <w:t>.</w:t>
      </w:r>
    </w:p>
    <w:p w14:paraId="78CB0F96" w14:textId="77777777" w:rsidR="00307321" w:rsidRPr="00FB521C" w:rsidRDefault="00307321" w:rsidP="00307321">
      <w:pPr>
        <w:spacing w:after="0"/>
        <w:rPr>
          <w:sz w:val="24"/>
          <w:szCs w:val="24"/>
        </w:rPr>
      </w:pPr>
    </w:p>
    <w:p w14:paraId="68CEF742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>Public Question Time.</w:t>
      </w:r>
    </w:p>
    <w:p w14:paraId="2FEF67BE" w14:textId="0C87A9C3" w:rsidR="0022449D" w:rsidRDefault="0022449D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>None.</w:t>
      </w:r>
    </w:p>
    <w:p w14:paraId="0479DB92" w14:textId="77777777" w:rsidR="000F704C" w:rsidRPr="000F704C" w:rsidRDefault="000F704C" w:rsidP="00307321">
      <w:pPr>
        <w:spacing w:after="0"/>
        <w:rPr>
          <w:rFonts w:asciiTheme="majorHAnsi" w:hAnsiTheme="majorHAnsi" w:cstheme="majorHAnsi"/>
        </w:rPr>
      </w:pPr>
    </w:p>
    <w:p w14:paraId="66F090CA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lastRenderedPageBreak/>
        <w:t>Planning Applications for consideration and commen</w:t>
      </w:r>
      <w:r>
        <w:rPr>
          <w:rFonts w:cstheme="majorHAnsi"/>
        </w:rPr>
        <w:t>t:</w:t>
      </w:r>
    </w:p>
    <w:p w14:paraId="35EF9237" w14:textId="77777777" w:rsidR="00C23018" w:rsidRPr="000F704C" w:rsidRDefault="00C23018" w:rsidP="00307321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>2023/0424 12 Wallbank Drive Whitworth Rochdale Lancashire OL12 8TZ. Proposal: 6M wide rear dormer extension. Proposed dormer to have a black upvc clad finish.</w:t>
      </w:r>
    </w:p>
    <w:p w14:paraId="47DDDF83" w14:textId="3ECDE231" w:rsidR="0022449D" w:rsidRPr="000F704C" w:rsidRDefault="0022449D" w:rsidP="00307321">
      <w:pPr>
        <w:spacing w:after="0"/>
        <w:ind w:left="36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Council have no objections to this planning application.  </w:t>
      </w:r>
      <w:r w:rsidR="00212061" w:rsidRPr="000F704C">
        <w:rPr>
          <w:rFonts w:asciiTheme="majorHAnsi" w:hAnsiTheme="majorHAnsi" w:cstheme="majorHAnsi"/>
        </w:rPr>
        <w:t xml:space="preserve">This was moved by </w:t>
      </w:r>
      <w:r w:rsidR="0009378B" w:rsidRPr="000F704C">
        <w:rPr>
          <w:rFonts w:asciiTheme="majorHAnsi" w:hAnsiTheme="majorHAnsi" w:cstheme="majorHAnsi"/>
        </w:rPr>
        <w:t>Cllr Neal and seconded by Cllr Powell.</w:t>
      </w:r>
    </w:p>
    <w:p w14:paraId="42C912FC" w14:textId="77777777" w:rsidR="00C23018" w:rsidRPr="000F704C" w:rsidRDefault="00C23018" w:rsidP="00307321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>2023/0403 Millgate Market Street Shawforth Rossendale OL12 8NX. Proposal: Change of use from offices to 12 no. apartments</w:t>
      </w:r>
    </w:p>
    <w:p w14:paraId="3B74ED34" w14:textId="6E64639B" w:rsidR="00905421" w:rsidRDefault="00905421" w:rsidP="00307321">
      <w:pPr>
        <w:spacing w:after="0"/>
        <w:ind w:left="360"/>
      </w:pPr>
      <w:r w:rsidRPr="000F704C">
        <w:rPr>
          <w:rFonts w:asciiTheme="majorHAnsi" w:hAnsiTheme="majorHAnsi" w:cstheme="majorHAnsi"/>
        </w:rPr>
        <w:t>Councillors discussed</w:t>
      </w:r>
      <w:r w:rsidR="00981043" w:rsidRPr="000F704C">
        <w:rPr>
          <w:rFonts w:asciiTheme="majorHAnsi" w:hAnsiTheme="majorHAnsi" w:cstheme="majorHAnsi"/>
        </w:rPr>
        <w:t xml:space="preserve"> this.  </w:t>
      </w:r>
      <w:r w:rsidR="00981043" w:rsidRPr="000F704C">
        <w:rPr>
          <w:rFonts w:asciiTheme="majorHAnsi" w:hAnsiTheme="majorHAnsi" w:cstheme="majorHAnsi"/>
          <w:u w:val="single"/>
        </w:rPr>
        <w:t>It was resolved that</w:t>
      </w:r>
      <w:r w:rsidR="00981043" w:rsidRPr="000F704C">
        <w:rPr>
          <w:rFonts w:asciiTheme="majorHAnsi" w:hAnsiTheme="majorHAnsi" w:cstheme="majorHAnsi"/>
        </w:rPr>
        <w:t xml:space="preserve"> </w:t>
      </w:r>
      <w:r w:rsidR="000A1725" w:rsidRPr="000F704C">
        <w:rPr>
          <w:rFonts w:asciiTheme="majorHAnsi" w:hAnsiTheme="majorHAnsi" w:cstheme="majorHAnsi"/>
        </w:rPr>
        <w:t>Cou</w:t>
      </w:r>
      <w:r w:rsidR="00DB2754" w:rsidRPr="000F704C">
        <w:rPr>
          <w:rFonts w:asciiTheme="majorHAnsi" w:hAnsiTheme="majorHAnsi" w:cstheme="majorHAnsi"/>
        </w:rPr>
        <w:t>ncil object to this planning application</w:t>
      </w:r>
      <w:r w:rsidR="00E44254" w:rsidRPr="000F704C">
        <w:rPr>
          <w:rFonts w:asciiTheme="majorHAnsi" w:hAnsiTheme="majorHAnsi" w:cstheme="majorHAnsi"/>
        </w:rPr>
        <w:t xml:space="preserve"> on the grounds o</w:t>
      </w:r>
      <w:r w:rsidR="00E502F0" w:rsidRPr="000F704C">
        <w:rPr>
          <w:rFonts w:asciiTheme="majorHAnsi" w:hAnsiTheme="majorHAnsi" w:cstheme="majorHAnsi"/>
        </w:rPr>
        <w:t xml:space="preserve">f overdevelopment of the site, </w:t>
      </w:r>
      <w:r w:rsidR="002A69A9" w:rsidRPr="000F704C">
        <w:rPr>
          <w:rFonts w:asciiTheme="majorHAnsi" w:hAnsiTheme="majorHAnsi" w:cstheme="majorHAnsi"/>
        </w:rPr>
        <w:t xml:space="preserve">concerns regarding parking, the </w:t>
      </w:r>
      <w:r w:rsidR="00E502F0" w:rsidRPr="000F704C">
        <w:rPr>
          <w:rFonts w:asciiTheme="majorHAnsi" w:hAnsiTheme="majorHAnsi" w:cstheme="majorHAnsi"/>
        </w:rPr>
        <w:t xml:space="preserve">lack of an ecology </w:t>
      </w:r>
      <w:r w:rsidR="00EF64A4" w:rsidRPr="000F704C">
        <w:rPr>
          <w:rFonts w:asciiTheme="majorHAnsi" w:hAnsiTheme="majorHAnsi" w:cstheme="majorHAnsi"/>
        </w:rPr>
        <w:t xml:space="preserve">and tree </w:t>
      </w:r>
      <w:r w:rsidR="00E502F0" w:rsidRPr="000F704C">
        <w:rPr>
          <w:rFonts w:asciiTheme="majorHAnsi" w:hAnsiTheme="majorHAnsi" w:cstheme="majorHAnsi"/>
        </w:rPr>
        <w:t>report</w:t>
      </w:r>
      <w:r w:rsidR="002A69A9" w:rsidRPr="000F704C">
        <w:rPr>
          <w:rFonts w:asciiTheme="majorHAnsi" w:hAnsiTheme="majorHAnsi" w:cstheme="majorHAnsi"/>
        </w:rPr>
        <w:t xml:space="preserve"> and</w:t>
      </w:r>
      <w:r w:rsidR="005A0036" w:rsidRPr="000F704C">
        <w:rPr>
          <w:rFonts w:asciiTheme="majorHAnsi" w:hAnsiTheme="majorHAnsi" w:cstheme="majorHAnsi"/>
        </w:rPr>
        <w:t xml:space="preserve"> highway safety grounds.  This was moved by Cllr Powell and seconded by Cllr Olaolu</w:t>
      </w:r>
      <w:r w:rsidR="002A69A9">
        <w:t>.</w:t>
      </w:r>
    </w:p>
    <w:p w14:paraId="2B109536" w14:textId="77777777" w:rsidR="00307321" w:rsidRPr="009171EC" w:rsidRDefault="00307321" w:rsidP="00307321">
      <w:pPr>
        <w:spacing w:after="0"/>
        <w:ind w:left="360"/>
      </w:pPr>
    </w:p>
    <w:p w14:paraId="36EA2091" w14:textId="77777777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receive and note the Minutes of the Finance Monitoring Committee meeting held on 12 September 2023.</w:t>
      </w:r>
    </w:p>
    <w:p w14:paraId="7BB4E407" w14:textId="47A788F0" w:rsidR="002A69A9" w:rsidRPr="000F704C" w:rsidRDefault="0086310C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Council receive and note the minutes of the meeting of the Finance Monitoring Committee on 12</w:t>
      </w:r>
      <w:r w:rsidRPr="000F704C">
        <w:rPr>
          <w:rFonts w:asciiTheme="majorHAnsi" w:hAnsiTheme="majorHAnsi" w:cstheme="majorHAnsi"/>
          <w:vertAlign w:val="superscript"/>
        </w:rPr>
        <w:t>th</w:t>
      </w:r>
      <w:r w:rsidRPr="000F704C">
        <w:rPr>
          <w:rFonts w:asciiTheme="majorHAnsi" w:hAnsiTheme="majorHAnsi" w:cstheme="majorHAnsi"/>
        </w:rPr>
        <w:t xml:space="preserve"> September 2023.  This was moved by Councillor Neal and seconded by Councillor</w:t>
      </w:r>
      <w:r w:rsidR="00310EA4" w:rsidRPr="000F704C">
        <w:rPr>
          <w:rFonts w:asciiTheme="majorHAnsi" w:hAnsiTheme="majorHAnsi" w:cstheme="majorHAnsi"/>
        </w:rPr>
        <w:t xml:space="preserve"> Olaolu</w:t>
      </w:r>
      <w:r w:rsidRPr="000F704C">
        <w:rPr>
          <w:rFonts w:asciiTheme="majorHAnsi" w:hAnsiTheme="majorHAnsi" w:cstheme="majorHAnsi"/>
        </w:rPr>
        <w:t>.</w:t>
      </w:r>
    </w:p>
    <w:p w14:paraId="4563913D" w14:textId="77777777" w:rsidR="00307321" w:rsidRPr="00283EF6" w:rsidRDefault="00307321" w:rsidP="00307321">
      <w:pPr>
        <w:spacing w:after="0"/>
        <w:rPr>
          <w:sz w:val="24"/>
          <w:szCs w:val="24"/>
        </w:rPr>
      </w:pPr>
    </w:p>
    <w:p w14:paraId="4EF03E68" w14:textId="77777777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discuss the 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>employment of a new parish lengthsman.</w:t>
      </w:r>
    </w:p>
    <w:p w14:paraId="276AD491" w14:textId="1B4EE410" w:rsidR="00310EA4" w:rsidRPr="000F704C" w:rsidRDefault="00310EA4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Councillors discussed this.  </w:t>
      </w: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</w:t>
      </w:r>
      <w:r w:rsidR="007A24FE" w:rsidRPr="000F704C">
        <w:rPr>
          <w:rFonts w:asciiTheme="majorHAnsi" w:hAnsiTheme="majorHAnsi" w:cstheme="majorHAnsi"/>
        </w:rPr>
        <w:t xml:space="preserve">the Finance Monitoring Committee </w:t>
      </w:r>
      <w:r w:rsidR="000D7F18" w:rsidRPr="000F704C">
        <w:rPr>
          <w:rFonts w:asciiTheme="majorHAnsi" w:hAnsiTheme="majorHAnsi" w:cstheme="majorHAnsi"/>
        </w:rPr>
        <w:t>investigate</w:t>
      </w:r>
      <w:r w:rsidR="002A20FA" w:rsidRPr="000F704C">
        <w:rPr>
          <w:rFonts w:asciiTheme="majorHAnsi" w:hAnsiTheme="majorHAnsi" w:cstheme="majorHAnsi"/>
        </w:rPr>
        <w:t xml:space="preserve"> the cost effectiveness of </w:t>
      </w:r>
      <w:r w:rsidR="000D7F18" w:rsidRPr="000F704C">
        <w:rPr>
          <w:rFonts w:asciiTheme="majorHAnsi" w:hAnsiTheme="majorHAnsi" w:cstheme="majorHAnsi"/>
        </w:rPr>
        <w:t>empl</w:t>
      </w:r>
      <w:r w:rsidR="002A20FA" w:rsidRPr="000F704C">
        <w:rPr>
          <w:rFonts w:asciiTheme="majorHAnsi" w:hAnsiTheme="majorHAnsi" w:cstheme="majorHAnsi"/>
        </w:rPr>
        <w:t>o</w:t>
      </w:r>
      <w:r w:rsidR="000D7F18" w:rsidRPr="000F704C">
        <w:rPr>
          <w:rFonts w:asciiTheme="majorHAnsi" w:hAnsiTheme="majorHAnsi" w:cstheme="majorHAnsi"/>
        </w:rPr>
        <w:t>y</w:t>
      </w:r>
      <w:r w:rsidR="002A20FA" w:rsidRPr="000F704C">
        <w:rPr>
          <w:rFonts w:asciiTheme="majorHAnsi" w:hAnsiTheme="majorHAnsi" w:cstheme="majorHAnsi"/>
        </w:rPr>
        <w:t>ing</w:t>
      </w:r>
      <w:r w:rsidR="000D7F18" w:rsidRPr="000F704C">
        <w:rPr>
          <w:rFonts w:asciiTheme="majorHAnsi" w:hAnsiTheme="majorHAnsi" w:cstheme="majorHAnsi"/>
        </w:rPr>
        <w:t xml:space="preserve"> a new lengthsman </w:t>
      </w:r>
      <w:r w:rsidR="002A20FA" w:rsidRPr="000F704C">
        <w:rPr>
          <w:rFonts w:asciiTheme="majorHAnsi" w:hAnsiTheme="majorHAnsi" w:cstheme="majorHAnsi"/>
        </w:rPr>
        <w:t xml:space="preserve">and report back to Council.  This was moved by </w:t>
      </w:r>
      <w:r w:rsidR="002775B1" w:rsidRPr="000F704C">
        <w:rPr>
          <w:rFonts w:asciiTheme="majorHAnsi" w:hAnsiTheme="majorHAnsi" w:cstheme="majorHAnsi"/>
        </w:rPr>
        <w:t>Cllr Neal and seconded by Cllr Powell.</w:t>
      </w:r>
    </w:p>
    <w:p w14:paraId="61095B67" w14:textId="77777777" w:rsidR="00307321" w:rsidRPr="00310EA4" w:rsidRDefault="00307321" w:rsidP="00307321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</w:p>
    <w:p w14:paraId="7196EC8D" w14:textId="6C4694B9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bookmarkStart w:id="0" w:name="_Hlk140235930"/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To review the lease agreement regarding Whitworth </w:t>
      </w:r>
      <w:r w:rsidR="00C41C62">
        <w:rPr>
          <w:rFonts w:asciiTheme="majorHAnsi" w:hAnsiTheme="majorHAnsi" w:cstheme="majorHAnsi"/>
          <w:color w:val="002060"/>
          <w:sz w:val="24"/>
          <w:szCs w:val="24"/>
        </w:rPr>
        <w:t>L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>eisure Centre.</w:t>
      </w:r>
    </w:p>
    <w:p w14:paraId="781EFD99" w14:textId="262CC236" w:rsidR="002775B1" w:rsidRPr="000F704C" w:rsidRDefault="00B70137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Councillors discussed this.  </w:t>
      </w:r>
      <w:r w:rsidR="008578C0" w:rsidRPr="000F704C">
        <w:rPr>
          <w:rFonts w:asciiTheme="majorHAnsi" w:hAnsiTheme="majorHAnsi" w:cstheme="majorHAnsi"/>
          <w:u w:val="single"/>
        </w:rPr>
        <w:t>It was resolved that</w:t>
      </w:r>
      <w:r w:rsidR="008578C0" w:rsidRPr="000F704C">
        <w:rPr>
          <w:rFonts w:asciiTheme="majorHAnsi" w:hAnsiTheme="majorHAnsi" w:cstheme="majorHAnsi"/>
        </w:rPr>
        <w:t xml:space="preserve"> Council suspend standing orders to allow </w:t>
      </w:r>
      <w:r w:rsidRPr="000F704C">
        <w:rPr>
          <w:rFonts w:asciiTheme="majorHAnsi" w:hAnsiTheme="majorHAnsi" w:cstheme="majorHAnsi"/>
        </w:rPr>
        <w:t xml:space="preserve">members of the public to speak.  This was moved by Cllr </w:t>
      </w:r>
      <w:r w:rsidR="0058602A" w:rsidRPr="000F704C">
        <w:rPr>
          <w:rFonts w:asciiTheme="majorHAnsi" w:hAnsiTheme="majorHAnsi" w:cstheme="majorHAnsi"/>
        </w:rPr>
        <w:t xml:space="preserve">Powell and seconded by Cllr Neal.  A member of Whitworth Leisure Centre CIC </w:t>
      </w:r>
      <w:r w:rsidR="0085777D" w:rsidRPr="000F704C">
        <w:rPr>
          <w:rFonts w:asciiTheme="majorHAnsi" w:hAnsiTheme="majorHAnsi" w:cstheme="majorHAnsi"/>
        </w:rPr>
        <w:t>expressed concern t</w:t>
      </w:r>
      <w:r w:rsidR="00A72B96" w:rsidRPr="000F704C">
        <w:rPr>
          <w:rFonts w:asciiTheme="majorHAnsi" w:hAnsiTheme="majorHAnsi" w:cstheme="majorHAnsi"/>
        </w:rPr>
        <w:t>hat any delay by calling a further meeting might mean that the 30</w:t>
      </w:r>
      <w:r w:rsidR="00A72B96" w:rsidRPr="000F704C">
        <w:rPr>
          <w:rFonts w:asciiTheme="majorHAnsi" w:hAnsiTheme="majorHAnsi" w:cstheme="majorHAnsi"/>
          <w:vertAlign w:val="superscript"/>
        </w:rPr>
        <w:t>th</w:t>
      </w:r>
      <w:r w:rsidR="00A72B96" w:rsidRPr="000F704C">
        <w:rPr>
          <w:rFonts w:asciiTheme="majorHAnsi" w:hAnsiTheme="majorHAnsi" w:cstheme="majorHAnsi"/>
        </w:rPr>
        <w:t xml:space="preserve"> September deadline would be missed.</w:t>
      </w:r>
      <w:r w:rsidR="000D3A89" w:rsidRPr="000F704C">
        <w:rPr>
          <w:rFonts w:asciiTheme="majorHAnsi" w:hAnsiTheme="majorHAnsi" w:cstheme="majorHAnsi"/>
        </w:rPr>
        <w:t xml:space="preserve">  </w:t>
      </w:r>
      <w:r w:rsidR="002927CE" w:rsidRPr="000F704C">
        <w:rPr>
          <w:rFonts w:asciiTheme="majorHAnsi" w:hAnsiTheme="majorHAnsi" w:cstheme="majorHAnsi"/>
          <w:u w:val="single"/>
        </w:rPr>
        <w:t>It was resolved t</w:t>
      </w:r>
      <w:r w:rsidR="00784D93" w:rsidRPr="000F704C">
        <w:rPr>
          <w:rFonts w:asciiTheme="majorHAnsi" w:hAnsiTheme="majorHAnsi" w:cstheme="majorHAnsi"/>
          <w:u w:val="single"/>
        </w:rPr>
        <w:t>hat</w:t>
      </w:r>
      <w:r w:rsidR="002927CE" w:rsidRPr="000F704C">
        <w:rPr>
          <w:rFonts w:asciiTheme="majorHAnsi" w:hAnsiTheme="majorHAnsi" w:cstheme="majorHAnsi"/>
        </w:rPr>
        <w:t xml:space="preserve"> reinstate standing orders.  This was moved by Cllr </w:t>
      </w:r>
      <w:r w:rsidR="00351AFC" w:rsidRPr="000F704C">
        <w:rPr>
          <w:rFonts w:asciiTheme="majorHAnsi" w:hAnsiTheme="majorHAnsi" w:cstheme="majorHAnsi"/>
        </w:rPr>
        <w:t>Neal and seconded by Cllr Powell.</w:t>
      </w:r>
      <w:r w:rsidR="005D124B" w:rsidRPr="000F704C">
        <w:rPr>
          <w:rFonts w:asciiTheme="majorHAnsi" w:hAnsiTheme="majorHAnsi" w:cstheme="majorHAnsi"/>
        </w:rPr>
        <w:t xml:space="preserve">  </w:t>
      </w:r>
      <w:r w:rsidR="005D124B" w:rsidRPr="000F704C">
        <w:rPr>
          <w:rFonts w:asciiTheme="majorHAnsi" w:hAnsiTheme="majorHAnsi" w:cstheme="majorHAnsi"/>
          <w:u w:val="single"/>
        </w:rPr>
        <w:t>It was resolved that</w:t>
      </w:r>
      <w:r w:rsidR="005D124B" w:rsidRPr="000F704C">
        <w:rPr>
          <w:rFonts w:asciiTheme="majorHAnsi" w:hAnsiTheme="majorHAnsi" w:cstheme="majorHAnsi"/>
        </w:rPr>
        <w:t xml:space="preserve"> Council continue to discuss this </w:t>
      </w:r>
      <w:r w:rsidR="00FA3A36" w:rsidRPr="000F704C">
        <w:rPr>
          <w:rFonts w:asciiTheme="majorHAnsi" w:hAnsiTheme="majorHAnsi" w:cstheme="majorHAnsi"/>
        </w:rPr>
        <w:t>with the press and public present.  This was moved by Cllr Chorlton and seconded by Cllr Olaolu.</w:t>
      </w:r>
      <w:r w:rsidR="00C25C10" w:rsidRPr="000F704C">
        <w:rPr>
          <w:rFonts w:asciiTheme="majorHAnsi" w:hAnsiTheme="majorHAnsi" w:cstheme="majorHAnsi"/>
        </w:rPr>
        <w:t xml:space="preserve">  </w:t>
      </w:r>
      <w:r w:rsidR="00C25C10" w:rsidRPr="000F704C">
        <w:rPr>
          <w:rFonts w:asciiTheme="majorHAnsi" w:hAnsiTheme="majorHAnsi" w:cstheme="majorHAnsi"/>
          <w:u w:val="single"/>
        </w:rPr>
        <w:t>It was resolved that</w:t>
      </w:r>
      <w:r w:rsidR="00C25C10" w:rsidRPr="000F704C">
        <w:rPr>
          <w:rFonts w:asciiTheme="majorHAnsi" w:hAnsiTheme="majorHAnsi" w:cstheme="majorHAnsi"/>
        </w:rPr>
        <w:t xml:space="preserve"> in the event </w:t>
      </w:r>
      <w:r w:rsidR="006D2B48" w:rsidRPr="000F704C">
        <w:rPr>
          <w:rFonts w:asciiTheme="majorHAnsi" w:hAnsiTheme="majorHAnsi" w:cstheme="majorHAnsi"/>
        </w:rPr>
        <w:t>RBC Cabinet approval is given for the Community Asset transfer of Whitworth Leisure Centre</w:t>
      </w:r>
      <w:r w:rsidR="00A67EEF" w:rsidRPr="000F704C">
        <w:rPr>
          <w:rFonts w:asciiTheme="majorHAnsi" w:hAnsiTheme="majorHAnsi" w:cstheme="majorHAnsi"/>
        </w:rPr>
        <w:t>, authority be given to Cllr Mike Royds</w:t>
      </w:r>
      <w:r w:rsidR="00507679">
        <w:rPr>
          <w:rFonts w:asciiTheme="majorHAnsi" w:hAnsiTheme="majorHAnsi" w:cstheme="majorHAnsi"/>
        </w:rPr>
        <w:t xml:space="preserve"> in his capacity as Mayor</w:t>
      </w:r>
      <w:r w:rsidR="00A67EEF" w:rsidRPr="000F704C">
        <w:rPr>
          <w:rFonts w:asciiTheme="majorHAnsi" w:hAnsiTheme="majorHAnsi" w:cstheme="majorHAnsi"/>
        </w:rPr>
        <w:t xml:space="preserve"> to proceed with the transfer and enter </w:t>
      </w:r>
      <w:r w:rsidR="00344E05" w:rsidRPr="000F704C">
        <w:rPr>
          <w:rFonts w:asciiTheme="majorHAnsi" w:hAnsiTheme="majorHAnsi" w:cstheme="majorHAnsi"/>
        </w:rPr>
        <w:t>into</w:t>
      </w:r>
      <w:r w:rsidR="00A67EEF" w:rsidRPr="000F704C">
        <w:rPr>
          <w:rFonts w:asciiTheme="majorHAnsi" w:hAnsiTheme="majorHAnsi" w:cstheme="majorHAnsi"/>
        </w:rPr>
        <w:t xml:space="preserve"> all legal agreements upon completion of all necessary due diligence.</w:t>
      </w:r>
    </w:p>
    <w:p w14:paraId="29ED91C6" w14:textId="77777777" w:rsidR="00307321" w:rsidRPr="002775B1" w:rsidRDefault="00307321" w:rsidP="00307321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</w:p>
    <w:bookmarkEnd w:id="0"/>
    <w:p w14:paraId="45FDD615" w14:textId="77777777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>To appoint a named member of Whitworth Town Council to work closely with Whitworth Leisure Centre CIC and report back to Council on a regular basis regarding income, expenditure and any property issues.</w:t>
      </w:r>
    </w:p>
    <w:p w14:paraId="1C8B06E1" w14:textId="749AA3F4" w:rsidR="00C45C6E" w:rsidRPr="000F704C" w:rsidRDefault="001141C0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Cllr Royds </w:t>
      </w:r>
      <w:r w:rsidR="007750F4" w:rsidRPr="000F704C">
        <w:rPr>
          <w:rFonts w:asciiTheme="majorHAnsi" w:hAnsiTheme="majorHAnsi" w:cstheme="majorHAnsi"/>
        </w:rPr>
        <w:t>asked for councillors who would be available during working hours</w:t>
      </w:r>
      <w:r w:rsidR="00DA2278" w:rsidRPr="000F704C">
        <w:rPr>
          <w:rFonts w:asciiTheme="majorHAnsi" w:hAnsiTheme="majorHAnsi" w:cstheme="majorHAnsi"/>
        </w:rPr>
        <w:t xml:space="preserve"> who were not currently members of Whitworth Leisure Centre CIC to volunteer for this </w:t>
      </w:r>
      <w:r w:rsidR="00D66E29" w:rsidRPr="000F704C">
        <w:rPr>
          <w:rFonts w:asciiTheme="majorHAnsi" w:hAnsiTheme="majorHAnsi" w:cstheme="majorHAnsi"/>
        </w:rPr>
        <w:t>role.</w:t>
      </w:r>
      <w:r w:rsidR="009E452F" w:rsidRPr="000F704C">
        <w:rPr>
          <w:rFonts w:asciiTheme="majorHAnsi" w:hAnsiTheme="majorHAnsi" w:cstheme="majorHAnsi"/>
        </w:rPr>
        <w:t xml:space="preserve">  </w:t>
      </w:r>
      <w:r w:rsidR="009E452F" w:rsidRPr="000F704C">
        <w:rPr>
          <w:rFonts w:asciiTheme="majorHAnsi" w:hAnsiTheme="majorHAnsi" w:cstheme="majorHAnsi"/>
          <w:u w:val="single"/>
        </w:rPr>
        <w:t>It was resolved that</w:t>
      </w:r>
      <w:r w:rsidR="009E452F" w:rsidRPr="000F704C">
        <w:rPr>
          <w:rFonts w:asciiTheme="majorHAnsi" w:hAnsiTheme="majorHAnsi" w:cstheme="majorHAnsi"/>
        </w:rPr>
        <w:t xml:space="preserve"> Cllr Neal</w:t>
      </w:r>
      <w:r w:rsidR="00996C4F" w:rsidRPr="000F704C">
        <w:rPr>
          <w:rFonts w:asciiTheme="majorHAnsi" w:hAnsiTheme="majorHAnsi" w:cstheme="majorHAnsi"/>
        </w:rPr>
        <w:t xml:space="preserve"> be appointed the named member</w:t>
      </w:r>
      <w:r w:rsidR="003B6967" w:rsidRPr="000F704C">
        <w:rPr>
          <w:rFonts w:asciiTheme="majorHAnsi" w:hAnsiTheme="majorHAnsi" w:cstheme="majorHAnsi"/>
        </w:rPr>
        <w:t xml:space="preserve"> of Whitworth Town Council to work closely with Whit</w:t>
      </w:r>
      <w:r w:rsidR="000E69E8" w:rsidRPr="000F704C">
        <w:rPr>
          <w:rFonts w:asciiTheme="majorHAnsi" w:hAnsiTheme="majorHAnsi" w:cstheme="majorHAnsi"/>
        </w:rPr>
        <w:t>worth Leisure Centre</w:t>
      </w:r>
      <w:r w:rsidR="00927811" w:rsidRPr="000F704C">
        <w:rPr>
          <w:rFonts w:asciiTheme="majorHAnsi" w:hAnsiTheme="majorHAnsi" w:cstheme="majorHAnsi"/>
        </w:rPr>
        <w:t xml:space="preserve"> CIC and report back to Council on a regular basis.  </w:t>
      </w:r>
      <w:r w:rsidR="005B0B14" w:rsidRPr="000F704C">
        <w:rPr>
          <w:rFonts w:asciiTheme="majorHAnsi" w:hAnsiTheme="majorHAnsi" w:cstheme="majorHAnsi"/>
        </w:rPr>
        <w:t xml:space="preserve">This was moved by </w:t>
      </w:r>
      <w:r w:rsidR="00505F5B" w:rsidRPr="000F704C">
        <w:rPr>
          <w:rFonts w:asciiTheme="majorHAnsi" w:hAnsiTheme="majorHAnsi" w:cstheme="majorHAnsi"/>
        </w:rPr>
        <w:t>Cllr Powell and seconded by Cllr Whitworth.</w:t>
      </w:r>
    </w:p>
    <w:p w14:paraId="150123CB" w14:textId="77777777" w:rsidR="00307321" w:rsidRPr="00C45C6E" w:rsidRDefault="00307321" w:rsidP="00307321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</w:p>
    <w:p w14:paraId="360ABD05" w14:textId="77777777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>To appoint a named member of Whitworth Town Council to oversee any works undertaken by any contractors for Whitworth Leisure Centre.</w:t>
      </w:r>
    </w:p>
    <w:p w14:paraId="72B4D5BE" w14:textId="05F7953D" w:rsidR="00D66E29" w:rsidRPr="000F704C" w:rsidRDefault="00DD5877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Cllr Blezard be appointed the name member of Whitworth Town Council </w:t>
      </w:r>
      <w:r w:rsidR="005B0B14" w:rsidRPr="000F704C">
        <w:rPr>
          <w:rFonts w:asciiTheme="majorHAnsi" w:hAnsiTheme="majorHAnsi" w:cstheme="majorHAnsi"/>
        </w:rPr>
        <w:t>to oversee any works undertaken by any contractors for Whitworth Leisure Centre.  This was moved by Cllr Powell and seconded by Cllr Neal.</w:t>
      </w:r>
      <w:r w:rsidR="00F50F06" w:rsidRPr="000F704C">
        <w:rPr>
          <w:rFonts w:asciiTheme="majorHAnsi" w:hAnsiTheme="majorHAnsi" w:cstheme="majorHAnsi"/>
        </w:rPr>
        <w:t xml:space="preserve">  </w:t>
      </w:r>
      <w:r w:rsidR="00F50F06" w:rsidRPr="000F704C">
        <w:rPr>
          <w:rFonts w:asciiTheme="majorHAnsi" w:hAnsiTheme="majorHAnsi" w:cstheme="majorHAnsi"/>
          <w:u w:val="single"/>
        </w:rPr>
        <w:t>It was resolved that</w:t>
      </w:r>
      <w:r w:rsidR="006933B8" w:rsidRPr="000F704C">
        <w:rPr>
          <w:rFonts w:asciiTheme="majorHAnsi" w:hAnsiTheme="majorHAnsi" w:cstheme="majorHAnsi"/>
        </w:rPr>
        <w:t xml:space="preserve"> the two appointments above continue whilst Whitworth Leisure Centre </w:t>
      </w:r>
      <w:r w:rsidR="008E1ECC" w:rsidRPr="000F704C">
        <w:rPr>
          <w:rFonts w:asciiTheme="majorHAnsi" w:hAnsiTheme="majorHAnsi" w:cstheme="majorHAnsi"/>
        </w:rPr>
        <w:t>remains under the ownership of Whitworth Town Council.</w:t>
      </w:r>
    </w:p>
    <w:p w14:paraId="10816D05" w14:textId="77777777" w:rsidR="00307321" w:rsidRPr="00D66E29" w:rsidRDefault="00307321" w:rsidP="00307321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</w:p>
    <w:p w14:paraId="5502370A" w14:textId="77777777" w:rsidR="00C23018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>To approve and accept the annual return as audited by the external auditors.</w:t>
      </w:r>
    </w:p>
    <w:p w14:paraId="5868F072" w14:textId="1174E8D7" w:rsidR="002E6AEB" w:rsidRPr="000F704C" w:rsidRDefault="002E6AEB" w:rsidP="00307321">
      <w:pPr>
        <w:spacing w:after="0"/>
        <w:rPr>
          <w:rFonts w:asciiTheme="majorHAnsi" w:hAnsiTheme="majorHAnsi" w:cstheme="majorHAnsi"/>
        </w:rPr>
      </w:pPr>
      <w:r w:rsidRPr="00E62C1B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</w:t>
      </w:r>
      <w:r w:rsidR="00C41C62" w:rsidRPr="000F704C">
        <w:rPr>
          <w:rFonts w:asciiTheme="majorHAnsi" w:hAnsiTheme="majorHAnsi" w:cstheme="majorHAnsi"/>
        </w:rPr>
        <w:t xml:space="preserve">Council approve and accept the annual return as audited by the external auditors.  This was moved by Cllr Powell and seconded by Cllr </w:t>
      </w:r>
      <w:r w:rsidR="00412642" w:rsidRPr="000F704C">
        <w:rPr>
          <w:rFonts w:asciiTheme="majorHAnsi" w:hAnsiTheme="majorHAnsi" w:cstheme="majorHAnsi"/>
        </w:rPr>
        <w:t>Wh</w:t>
      </w:r>
      <w:r w:rsidR="00AB6443" w:rsidRPr="000F704C">
        <w:rPr>
          <w:rFonts w:asciiTheme="majorHAnsi" w:hAnsiTheme="majorHAnsi" w:cstheme="majorHAnsi"/>
        </w:rPr>
        <w:t>itworth.</w:t>
      </w:r>
    </w:p>
    <w:p w14:paraId="46C50CA8" w14:textId="77777777" w:rsidR="00307321" w:rsidRPr="002E6AEB" w:rsidRDefault="00307321" w:rsidP="00307321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</w:p>
    <w:p w14:paraId="51066CBF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>To receive the report of the Town Mayor (not for discussion).</w:t>
      </w:r>
    </w:p>
    <w:p w14:paraId="4068D850" w14:textId="20FBD167" w:rsidR="00AB6443" w:rsidRPr="00891A2A" w:rsidRDefault="00AB6443" w:rsidP="00307321">
      <w:pPr>
        <w:spacing w:after="0"/>
        <w:rPr>
          <w:rFonts w:asciiTheme="majorHAnsi" w:hAnsiTheme="majorHAnsi" w:cstheme="majorHAnsi"/>
        </w:rPr>
      </w:pPr>
      <w:r w:rsidRPr="00891A2A">
        <w:rPr>
          <w:rFonts w:asciiTheme="majorHAnsi" w:hAnsiTheme="majorHAnsi" w:cstheme="majorHAnsi"/>
        </w:rPr>
        <w:t xml:space="preserve">The Mayor reported that he had had a hectic August due to his wife’s </w:t>
      </w:r>
      <w:r w:rsidR="00A94D09" w:rsidRPr="00891A2A">
        <w:rPr>
          <w:rFonts w:asciiTheme="majorHAnsi" w:hAnsiTheme="majorHAnsi" w:cstheme="majorHAnsi"/>
        </w:rPr>
        <w:t>serious eye operation and with the extra meetings held by Council.  He thanked the volunteers who had assisted with the road closure</w:t>
      </w:r>
      <w:r w:rsidR="00EA1043" w:rsidRPr="00891A2A">
        <w:rPr>
          <w:rFonts w:asciiTheme="majorHAnsi" w:hAnsiTheme="majorHAnsi" w:cstheme="majorHAnsi"/>
        </w:rPr>
        <w:t xml:space="preserve"> for the Rushcart and the </w:t>
      </w:r>
      <w:r w:rsidR="00EA1043" w:rsidRPr="00891A2A">
        <w:rPr>
          <w:rFonts w:asciiTheme="majorHAnsi" w:hAnsiTheme="majorHAnsi" w:cstheme="majorHAnsi"/>
        </w:rPr>
        <w:lastRenderedPageBreak/>
        <w:t>TLC volunteers who had organised the event</w:t>
      </w:r>
      <w:r w:rsidR="00234793" w:rsidRPr="00891A2A">
        <w:rPr>
          <w:rFonts w:asciiTheme="majorHAnsi" w:hAnsiTheme="majorHAnsi" w:cstheme="majorHAnsi"/>
        </w:rPr>
        <w:t xml:space="preserve"> and was pleased at how well attended it was.</w:t>
      </w:r>
      <w:r w:rsidR="00DC2173" w:rsidRPr="00891A2A">
        <w:rPr>
          <w:rFonts w:asciiTheme="majorHAnsi" w:hAnsiTheme="majorHAnsi" w:cstheme="majorHAnsi"/>
        </w:rPr>
        <w:t xml:space="preserve">  He reported on attending other Civic Sunday services at Hebden Royd</w:t>
      </w:r>
      <w:r w:rsidR="002A6318" w:rsidRPr="00891A2A">
        <w:rPr>
          <w:rFonts w:asciiTheme="majorHAnsi" w:hAnsiTheme="majorHAnsi" w:cstheme="majorHAnsi"/>
        </w:rPr>
        <w:t xml:space="preserve"> and Shaw &amp; Crompton Parish Councils</w:t>
      </w:r>
      <w:r w:rsidR="00EB7064" w:rsidRPr="00891A2A">
        <w:rPr>
          <w:rFonts w:asciiTheme="majorHAnsi" w:hAnsiTheme="majorHAnsi" w:cstheme="majorHAnsi"/>
        </w:rPr>
        <w:t xml:space="preserve"> and that the mayoral diary is filling up for the months ahead.  </w:t>
      </w:r>
      <w:r w:rsidR="00FB4EC3" w:rsidRPr="00891A2A">
        <w:rPr>
          <w:rFonts w:asciiTheme="majorHAnsi" w:hAnsiTheme="majorHAnsi" w:cstheme="majorHAnsi"/>
        </w:rPr>
        <w:t>He stated what an honour and a pleasure it is to be able to represent Whitworth at these events</w:t>
      </w:r>
      <w:r w:rsidR="004A34CE" w:rsidRPr="00891A2A">
        <w:rPr>
          <w:rFonts w:asciiTheme="majorHAnsi" w:hAnsiTheme="majorHAnsi" w:cstheme="majorHAnsi"/>
        </w:rPr>
        <w:t xml:space="preserve">.  He also reminded councillors that his upcoming Business and Community Awards are being held </w:t>
      </w:r>
      <w:r w:rsidR="006729E9" w:rsidRPr="00891A2A">
        <w:rPr>
          <w:rFonts w:asciiTheme="majorHAnsi" w:hAnsiTheme="majorHAnsi" w:cstheme="majorHAnsi"/>
        </w:rPr>
        <w:t>at The Ashcroft on Saturday 28</w:t>
      </w:r>
      <w:r w:rsidR="006729E9" w:rsidRPr="00891A2A">
        <w:rPr>
          <w:rFonts w:asciiTheme="majorHAnsi" w:hAnsiTheme="majorHAnsi" w:cstheme="majorHAnsi"/>
          <w:vertAlign w:val="superscript"/>
        </w:rPr>
        <w:t>th</w:t>
      </w:r>
      <w:r w:rsidR="006729E9" w:rsidRPr="00891A2A">
        <w:rPr>
          <w:rFonts w:asciiTheme="majorHAnsi" w:hAnsiTheme="majorHAnsi" w:cstheme="majorHAnsi"/>
        </w:rPr>
        <w:t xml:space="preserve"> October </w:t>
      </w:r>
      <w:r w:rsidR="008C7776" w:rsidRPr="00891A2A">
        <w:rPr>
          <w:rFonts w:asciiTheme="majorHAnsi" w:hAnsiTheme="majorHAnsi" w:cstheme="majorHAnsi"/>
        </w:rPr>
        <w:t>and he is also having a curry night at The Ashoka</w:t>
      </w:r>
      <w:r w:rsidR="004A34CE" w:rsidRPr="00891A2A">
        <w:rPr>
          <w:rFonts w:asciiTheme="majorHAnsi" w:hAnsiTheme="majorHAnsi" w:cstheme="majorHAnsi"/>
        </w:rPr>
        <w:t xml:space="preserve"> </w:t>
      </w:r>
      <w:r w:rsidR="008C7776" w:rsidRPr="00891A2A">
        <w:rPr>
          <w:rFonts w:asciiTheme="majorHAnsi" w:hAnsiTheme="majorHAnsi" w:cstheme="majorHAnsi"/>
        </w:rPr>
        <w:t>on Thursday 23</w:t>
      </w:r>
      <w:r w:rsidR="008C7776" w:rsidRPr="00891A2A">
        <w:rPr>
          <w:rFonts w:asciiTheme="majorHAnsi" w:hAnsiTheme="majorHAnsi" w:cstheme="majorHAnsi"/>
          <w:vertAlign w:val="superscript"/>
        </w:rPr>
        <w:t>rd</w:t>
      </w:r>
      <w:r w:rsidR="008C7776" w:rsidRPr="00891A2A">
        <w:rPr>
          <w:rFonts w:asciiTheme="majorHAnsi" w:hAnsiTheme="majorHAnsi" w:cstheme="majorHAnsi"/>
        </w:rPr>
        <w:t xml:space="preserve"> November</w:t>
      </w:r>
      <w:r w:rsidR="00AD6045" w:rsidRPr="00891A2A">
        <w:rPr>
          <w:rFonts w:asciiTheme="majorHAnsi" w:hAnsiTheme="majorHAnsi" w:cstheme="majorHAnsi"/>
        </w:rPr>
        <w:t>, more details coming soon.</w:t>
      </w:r>
    </w:p>
    <w:p w14:paraId="1A9A6084" w14:textId="77777777" w:rsidR="00307321" w:rsidRPr="00AB6443" w:rsidRDefault="00307321" w:rsidP="00307321">
      <w:pPr>
        <w:spacing w:after="0"/>
      </w:pPr>
    </w:p>
    <w:p w14:paraId="7E86CDB9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15A2771F" w14:textId="3C2AD1C6" w:rsidR="0024256E" w:rsidRPr="00891A2A" w:rsidRDefault="00AD6045" w:rsidP="00307321">
      <w:pPr>
        <w:spacing w:after="0"/>
        <w:rPr>
          <w:rFonts w:asciiTheme="majorHAnsi" w:hAnsiTheme="majorHAnsi" w:cstheme="majorHAnsi"/>
        </w:rPr>
      </w:pPr>
      <w:r w:rsidRPr="00891A2A">
        <w:rPr>
          <w:rFonts w:asciiTheme="majorHAnsi" w:hAnsiTheme="majorHAnsi" w:cstheme="majorHAnsi"/>
        </w:rPr>
        <w:t>Cllr Royds read out a personal statement on behalf of Cllr Olaolu</w:t>
      </w:r>
      <w:r w:rsidR="005270B3" w:rsidRPr="00891A2A">
        <w:rPr>
          <w:rFonts w:asciiTheme="majorHAnsi" w:hAnsiTheme="majorHAnsi" w:cstheme="majorHAnsi"/>
        </w:rPr>
        <w:t xml:space="preserve">.  Cllr Royds reminded councillors </w:t>
      </w:r>
      <w:r w:rsidR="001939C8" w:rsidRPr="00891A2A">
        <w:rPr>
          <w:rFonts w:asciiTheme="majorHAnsi" w:hAnsiTheme="majorHAnsi" w:cstheme="majorHAnsi"/>
        </w:rPr>
        <w:t xml:space="preserve">of a previous email he had sent out to </w:t>
      </w:r>
      <w:r w:rsidR="00EC799D" w:rsidRPr="00891A2A">
        <w:rPr>
          <w:rFonts w:asciiTheme="majorHAnsi" w:hAnsiTheme="majorHAnsi" w:cstheme="majorHAnsi"/>
        </w:rPr>
        <w:t xml:space="preserve">them </w:t>
      </w:r>
      <w:r w:rsidR="001939C8" w:rsidRPr="00891A2A">
        <w:rPr>
          <w:rFonts w:asciiTheme="majorHAnsi" w:hAnsiTheme="majorHAnsi" w:cstheme="majorHAnsi"/>
        </w:rPr>
        <w:t xml:space="preserve">all </w:t>
      </w:r>
      <w:r w:rsidR="00EC799D" w:rsidRPr="00891A2A">
        <w:rPr>
          <w:rFonts w:asciiTheme="majorHAnsi" w:hAnsiTheme="majorHAnsi" w:cstheme="majorHAnsi"/>
        </w:rPr>
        <w:t>regarding the behaviour of councillors</w:t>
      </w:r>
      <w:r w:rsidR="001772A5" w:rsidRPr="00891A2A">
        <w:rPr>
          <w:rFonts w:asciiTheme="majorHAnsi" w:hAnsiTheme="majorHAnsi" w:cstheme="majorHAnsi"/>
        </w:rPr>
        <w:t xml:space="preserve"> and the need for them </w:t>
      </w:r>
      <w:r w:rsidR="0019060E" w:rsidRPr="00891A2A">
        <w:rPr>
          <w:rFonts w:asciiTheme="majorHAnsi" w:hAnsiTheme="majorHAnsi" w:cstheme="majorHAnsi"/>
        </w:rPr>
        <w:t xml:space="preserve">to support each other and that personal insults are </w:t>
      </w:r>
      <w:r w:rsidR="0024256E" w:rsidRPr="00891A2A">
        <w:rPr>
          <w:rFonts w:asciiTheme="majorHAnsi" w:hAnsiTheme="majorHAnsi" w:cstheme="majorHAnsi"/>
        </w:rPr>
        <w:t xml:space="preserve">not </w:t>
      </w:r>
      <w:r w:rsidR="0019060E" w:rsidRPr="00891A2A">
        <w:rPr>
          <w:rFonts w:asciiTheme="majorHAnsi" w:hAnsiTheme="majorHAnsi" w:cstheme="majorHAnsi"/>
        </w:rPr>
        <w:t>acceptable.</w:t>
      </w:r>
    </w:p>
    <w:p w14:paraId="62FE2D41" w14:textId="3A780A44" w:rsidR="00AD6045" w:rsidRPr="00891A2A" w:rsidRDefault="0024256E" w:rsidP="00307321">
      <w:pPr>
        <w:spacing w:after="0"/>
        <w:rPr>
          <w:rFonts w:asciiTheme="majorHAnsi" w:hAnsiTheme="majorHAnsi" w:cstheme="majorHAnsi"/>
        </w:rPr>
      </w:pPr>
      <w:r w:rsidRPr="00891A2A">
        <w:rPr>
          <w:rFonts w:asciiTheme="majorHAnsi" w:hAnsiTheme="majorHAnsi" w:cstheme="majorHAnsi"/>
        </w:rPr>
        <w:t xml:space="preserve">Cllr Neal asked if the Mayor </w:t>
      </w:r>
      <w:r w:rsidR="00B60FE5" w:rsidRPr="00891A2A">
        <w:rPr>
          <w:rFonts w:asciiTheme="majorHAnsi" w:hAnsiTheme="majorHAnsi" w:cstheme="majorHAnsi"/>
        </w:rPr>
        <w:t xml:space="preserve">could contact LCC to ask why the </w:t>
      </w:r>
      <w:r w:rsidR="00C21C06" w:rsidRPr="00891A2A">
        <w:rPr>
          <w:rFonts w:asciiTheme="majorHAnsi" w:hAnsiTheme="majorHAnsi" w:cstheme="majorHAnsi"/>
        </w:rPr>
        <w:t>runoff</w:t>
      </w:r>
      <w:r w:rsidR="00B60FE5" w:rsidRPr="00891A2A">
        <w:rPr>
          <w:rFonts w:asciiTheme="majorHAnsi" w:hAnsiTheme="majorHAnsi" w:cstheme="majorHAnsi"/>
        </w:rPr>
        <w:t xml:space="preserve"> for the traffic lights on Market Street near Oakenshaw </w:t>
      </w:r>
      <w:r w:rsidR="00E670BC" w:rsidRPr="00891A2A">
        <w:rPr>
          <w:rFonts w:asciiTheme="majorHAnsi" w:hAnsiTheme="majorHAnsi" w:cstheme="majorHAnsi"/>
        </w:rPr>
        <w:t xml:space="preserve">is so long and that it may cause traffic </w:t>
      </w:r>
      <w:r w:rsidR="003F1D4C" w:rsidRPr="00891A2A">
        <w:rPr>
          <w:rFonts w:asciiTheme="majorHAnsi" w:hAnsiTheme="majorHAnsi" w:cstheme="majorHAnsi"/>
        </w:rPr>
        <w:t>issue through Whitworth.</w:t>
      </w:r>
      <w:r w:rsidR="005270B3" w:rsidRPr="00891A2A">
        <w:rPr>
          <w:rFonts w:asciiTheme="majorHAnsi" w:hAnsiTheme="majorHAnsi" w:cstheme="majorHAnsi"/>
        </w:rPr>
        <w:t xml:space="preserve"> </w:t>
      </w:r>
    </w:p>
    <w:p w14:paraId="4521928C" w14:textId="77777777" w:rsidR="00307321" w:rsidRPr="00AD6045" w:rsidRDefault="00307321" w:rsidP="00307321">
      <w:pPr>
        <w:spacing w:after="0"/>
      </w:pPr>
    </w:p>
    <w:p w14:paraId="148F3975" w14:textId="77777777" w:rsidR="00C23018" w:rsidRPr="003F1D4C" w:rsidRDefault="00C23018" w:rsidP="003704CC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</w:rPr>
        <w:t>To receive and, if appropriate adopt the financial statements presented by the Clerk.</w:t>
      </w:r>
    </w:p>
    <w:p w14:paraId="4C563509" w14:textId="55885AAC" w:rsidR="003F1D4C" w:rsidRPr="00623AC0" w:rsidRDefault="00230040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  <w:u w:val="single"/>
        </w:rPr>
        <w:t>It was resolved that</w:t>
      </w:r>
      <w:r w:rsidRPr="00623AC0">
        <w:rPr>
          <w:rFonts w:asciiTheme="majorHAnsi" w:hAnsiTheme="majorHAnsi" w:cstheme="majorHAnsi"/>
        </w:rPr>
        <w:t xml:space="preserve"> Council receive and adopt the financial statements presented by the Clerk. This was moved by Councillor Neal and seconded Councillor </w:t>
      </w:r>
      <w:r w:rsidR="007C42CA" w:rsidRPr="00623AC0">
        <w:rPr>
          <w:rFonts w:asciiTheme="majorHAnsi" w:hAnsiTheme="majorHAnsi" w:cstheme="majorHAnsi"/>
        </w:rPr>
        <w:t>Powell</w:t>
      </w:r>
      <w:r w:rsidRPr="00623AC0">
        <w:rPr>
          <w:rFonts w:asciiTheme="majorHAnsi" w:hAnsiTheme="majorHAnsi" w:cstheme="majorHAnsi"/>
        </w:rPr>
        <w:t>.</w:t>
      </w:r>
    </w:p>
    <w:p w14:paraId="77D06490" w14:textId="77777777" w:rsidR="00307321" w:rsidRPr="007C42CA" w:rsidRDefault="00307321" w:rsidP="00307321">
      <w:pPr>
        <w:spacing w:after="0"/>
        <w:rPr>
          <w:sz w:val="24"/>
          <w:szCs w:val="24"/>
        </w:rPr>
      </w:pPr>
    </w:p>
    <w:p w14:paraId="559BEBBC" w14:textId="77777777" w:rsidR="00C23018" w:rsidRDefault="00C23018" w:rsidP="003704CC">
      <w:pPr>
        <w:pStyle w:val="Heading3"/>
        <w:numPr>
          <w:ilvl w:val="0"/>
          <w:numId w:val="12"/>
        </w:numPr>
        <w:tabs>
          <w:tab w:val="left" w:pos="360"/>
        </w:tabs>
        <w:spacing w:before="0" w:line="276" w:lineRule="auto"/>
        <w:ind w:left="360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>To authorise the signing of orders for payment: schedule 5, 2023-2024.</w:t>
      </w:r>
    </w:p>
    <w:p w14:paraId="30250080" w14:textId="1884F5BA" w:rsidR="007C42CA" w:rsidRPr="00623AC0" w:rsidRDefault="00CD21CC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The clerk explained the Schedule of Accounts Payable in the form of Report 5, 2023-2024 and asked for approval</w:t>
      </w:r>
      <w:r w:rsidRPr="00623AC0">
        <w:rPr>
          <w:rFonts w:asciiTheme="majorHAnsi" w:hAnsiTheme="majorHAnsi" w:cstheme="majorHAnsi"/>
          <w:u w:val="single"/>
        </w:rPr>
        <w:t>.  It was resolved that</w:t>
      </w:r>
      <w:r w:rsidRPr="00623AC0">
        <w:rPr>
          <w:rFonts w:asciiTheme="majorHAnsi" w:hAnsiTheme="majorHAnsi" w:cstheme="majorHAnsi"/>
        </w:rPr>
        <w:t xml:space="preserve"> approval be given for the Schedule of Accounts payable.  This was moved by Councillor Powell and seconded by Councillor Whitworth.</w:t>
      </w:r>
    </w:p>
    <w:p w14:paraId="3695177C" w14:textId="77777777" w:rsidR="00CD21CC" w:rsidRPr="00CD21CC" w:rsidRDefault="00CD21CC" w:rsidP="00307321">
      <w:pPr>
        <w:spacing w:after="0"/>
        <w:rPr>
          <w:sz w:val="24"/>
          <w:szCs w:val="24"/>
        </w:rPr>
      </w:pPr>
    </w:p>
    <w:p w14:paraId="59AF67E8" w14:textId="77777777" w:rsidR="00C23018" w:rsidRDefault="00C23018" w:rsidP="0042042F">
      <w:pPr>
        <w:pStyle w:val="ListParagraph"/>
        <w:numPr>
          <w:ilvl w:val="0"/>
          <w:numId w:val="12"/>
        </w:numPr>
        <w:spacing w:after="0"/>
        <w:ind w:left="360"/>
        <w:rPr>
          <w:color w:val="002060"/>
        </w:rPr>
      </w:pPr>
      <w:r w:rsidRPr="00307C02">
        <w:rPr>
          <w:color w:val="002060"/>
        </w:rPr>
        <w:t>To discuss Whitworth Town Council being the host organisation for a proposed ranger service.</w:t>
      </w:r>
    </w:p>
    <w:p w14:paraId="33EF928C" w14:textId="7085475C" w:rsidR="00CD21CC" w:rsidRPr="00623AC0" w:rsidRDefault="008062CA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Cllr Powell stated that</w:t>
      </w:r>
      <w:r w:rsidR="007D692F" w:rsidRPr="00623AC0">
        <w:rPr>
          <w:rFonts w:asciiTheme="majorHAnsi" w:hAnsiTheme="majorHAnsi" w:cstheme="majorHAnsi"/>
        </w:rPr>
        <w:t xml:space="preserve"> </w:t>
      </w:r>
      <w:r w:rsidRPr="00623AC0">
        <w:rPr>
          <w:rFonts w:asciiTheme="majorHAnsi" w:hAnsiTheme="majorHAnsi" w:cstheme="majorHAnsi"/>
        </w:rPr>
        <w:t xml:space="preserve">he agreed with this in principle but had some reservations.  He stated that </w:t>
      </w:r>
      <w:r w:rsidR="000A0A30" w:rsidRPr="00623AC0">
        <w:rPr>
          <w:rFonts w:asciiTheme="majorHAnsi" w:hAnsiTheme="majorHAnsi" w:cstheme="majorHAnsi"/>
        </w:rPr>
        <w:t>if this involves zero work for the clerk and minimal contribution from the council</w:t>
      </w:r>
      <w:r w:rsidR="00B91F5B" w:rsidRPr="00623AC0">
        <w:rPr>
          <w:rFonts w:asciiTheme="majorHAnsi" w:hAnsiTheme="majorHAnsi" w:cstheme="majorHAnsi"/>
        </w:rPr>
        <w:t xml:space="preserve"> as he was concerned that Council have taken on so much recently.  Cllr Olaolu explained that </w:t>
      </w:r>
      <w:r w:rsidR="0091025E" w:rsidRPr="00623AC0">
        <w:rPr>
          <w:rFonts w:asciiTheme="majorHAnsi" w:hAnsiTheme="majorHAnsi" w:cstheme="majorHAnsi"/>
        </w:rPr>
        <w:t>the project needs a host so that organisations can be approached for contributions to it.</w:t>
      </w:r>
      <w:r w:rsidR="00187DB9" w:rsidRPr="00623AC0">
        <w:rPr>
          <w:rFonts w:asciiTheme="majorHAnsi" w:hAnsiTheme="majorHAnsi" w:cstheme="majorHAnsi"/>
        </w:rPr>
        <w:t xml:space="preserve">  </w:t>
      </w:r>
      <w:r w:rsidR="00187DB9" w:rsidRPr="00623AC0">
        <w:rPr>
          <w:rFonts w:asciiTheme="majorHAnsi" w:hAnsiTheme="majorHAnsi" w:cstheme="majorHAnsi"/>
          <w:u w:val="single"/>
        </w:rPr>
        <w:t>It was resolved that</w:t>
      </w:r>
      <w:r w:rsidR="00187DB9" w:rsidRPr="00623AC0">
        <w:rPr>
          <w:rFonts w:asciiTheme="majorHAnsi" w:hAnsiTheme="majorHAnsi" w:cstheme="majorHAnsi"/>
        </w:rPr>
        <w:t xml:space="preserve"> </w:t>
      </w:r>
      <w:r w:rsidR="003D24AA" w:rsidRPr="00623AC0">
        <w:rPr>
          <w:rFonts w:asciiTheme="majorHAnsi" w:hAnsiTheme="majorHAnsi" w:cstheme="majorHAnsi"/>
        </w:rPr>
        <w:t xml:space="preserve">organisations can be approached for contributions and the council will consider </w:t>
      </w:r>
      <w:r w:rsidR="00FC1658" w:rsidRPr="00623AC0">
        <w:rPr>
          <w:rFonts w:asciiTheme="majorHAnsi" w:hAnsiTheme="majorHAnsi" w:cstheme="majorHAnsi"/>
        </w:rPr>
        <w:t xml:space="preserve">being its host </w:t>
      </w:r>
      <w:r w:rsidR="003D24AA" w:rsidRPr="00623AC0">
        <w:rPr>
          <w:rFonts w:asciiTheme="majorHAnsi" w:hAnsiTheme="majorHAnsi" w:cstheme="majorHAnsi"/>
        </w:rPr>
        <w:t>at a later date.  This was moved by Cllr Baron and seconded by</w:t>
      </w:r>
      <w:r w:rsidR="00F72A29" w:rsidRPr="00623AC0">
        <w:rPr>
          <w:rFonts w:asciiTheme="majorHAnsi" w:hAnsiTheme="majorHAnsi" w:cstheme="majorHAnsi"/>
        </w:rPr>
        <w:t xml:space="preserve"> Cllr Whitworth.</w:t>
      </w:r>
    </w:p>
    <w:p w14:paraId="6717B379" w14:textId="77777777" w:rsidR="0042042F" w:rsidRPr="0042042F" w:rsidRDefault="0042042F" w:rsidP="00307321">
      <w:pPr>
        <w:spacing w:after="0"/>
      </w:pPr>
    </w:p>
    <w:p w14:paraId="686708C7" w14:textId="52432DDB" w:rsidR="00E92360" w:rsidRPr="00F72A29" w:rsidRDefault="00C23018" w:rsidP="0042042F">
      <w:pPr>
        <w:pStyle w:val="ListParagraph"/>
        <w:numPr>
          <w:ilvl w:val="0"/>
          <w:numId w:val="12"/>
        </w:numPr>
        <w:spacing w:after="0"/>
        <w:ind w:left="417"/>
        <w:rPr>
          <w:rFonts w:asciiTheme="majorHAnsi" w:hAnsiTheme="majorHAnsi" w:cstheme="majorHAnsi"/>
          <w:color w:val="002060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To carry out the internal audit.     </w:t>
      </w:r>
    </w:p>
    <w:p w14:paraId="3061B36C" w14:textId="60BFF36E" w:rsidR="00543678" w:rsidRPr="00623AC0" w:rsidRDefault="00AC5769" w:rsidP="00307321">
      <w:pPr>
        <w:spacing w:after="0"/>
        <w:ind w:left="57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Members carried out an internal audit of bank statements, </w:t>
      </w:r>
      <w:r w:rsidR="003026C7" w:rsidRPr="00623AC0">
        <w:rPr>
          <w:rFonts w:asciiTheme="majorHAnsi" w:hAnsiTheme="majorHAnsi" w:cstheme="majorHAnsi"/>
        </w:rPr>
        <w:t xml:space="preserve">invoices and Schedule of Accounts </w:t>
      </w:r>
      <w:r w:rsidR="00B7635F" w:rsidRPr="00623AC0">
        <w:rPr>
          <w:rFonts w:asciiTheme="majorHAnsi" w:hAnsiTheme="majorHAnsi" w:cstheme="majorHAnsi"/>
        </w:rPr>
        <w:t>Payable,</w:t>
      </w:r>
      <w:r w:rsidR="003026C7" w:rsidRPr="00623AC0">
        <w:rPr>
          <w:rFonts w:asciiTheme="majorHAnsi" w:hAnsiTheme="majorHAnsi" w:cstheme="majorHAnsi"/>
        </w:rPr>
        <w:t xml:space="preserve"> balances against bank statements and receipts and petty cash</w:t>
      </w:r>
      <w:r w:rsidR="00B7635F" w:rsidRPr="00623AC0">
        <w:rPr>
          <w:rFonts w:asciiTheme="majorHAnsi" w:hAnsiTheme="majorHAnsi" w:cstheme="majorHAnsi"/>
        </w:rPr>
        <w:t>.  All was found to be in order.</w:t>
      </w:r>
    </w:p>
    <w:p w14:paraId="0DE6CCF9" w14:textId="77777777" w:rsidR="0042042F" w:rsidRDefault="0042042F" w:rsidP="00307321">
      <w:pPr>
        <w:spacing w:after="0"/>
        <w:ind w:left="57"/>
        <w:rPr>
          <w:sz w:val="24"/>
          <w:szCs w:val="24"/>
        </w:rPr>
      </w:pPr>
    </w:p>
    <w:p w14:paraId="035776E1" w14:textId="100AB8D0" w:rsidR="00F72A29" w:rsidRPr="0017711D" w:rsidRDefault="00A358C2" w:rsidP="0042042F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17711D">
        <w:rPr>
          <w:rFonts w:asciiTheme="majorHAnsi" w:hAnsiTheme="majorHAnsi" w:cstheme="majorHAnsi"/>
          <w:color w:val="002060"/>
          <w:sz w:val="24"/>
          <w:szCs w:val="24"/>
        </w:rPr>
        <w:t>To discuss the Heads of Terms for Whitworth Leisure centre.</w:t>
      </w:r>
    </w:p>
    <w:p w14:paraId="193924B1" w14:textId="288D74D6" w:rsidR="00F72A29" w:rsidRPr="00623AC0" w:rsidRDefault="00A358C2" w:rsidP="00307321">
      <w:pPr>
        <w:spacing w:after="0"/>
        <w:ind w:left="57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This was not discussed as </w:t>
      </w:r>
      <w:r w:rsidR="00EE035C" w:rsidRPr="00623AC0">
        <w:rPr>
          <w:rFonts w:asciiTheme="majorHAnsi" w:hAnsiTheme="majorHAnsi" w:cstheme="majorHAnsi"/>
        </w:rPr>
        <w:t>the Heads of Terms had not been received.</w:t>
      </w:r>
    </w:p>
    <w:p w14:paraId="6BC263F1" w14:textId="77777777" w:rsidR="0042042F" w:rsidRDefault="0042042F" w:rsidP="00307321">
      <w:pPr>
        <w:spacing w:after="0"/>
        <w:ind w:left="57"/>
        <w:rPr>
          <w:sz w:val="24"/>
          <w:szCs w:val="24"/>
        </w:rPr>
      </w:pPr>
    </w:p>
    <w:p w14:paraId="71A6D6E0" w14:textId="4B78CB69" w:rsidR="00EE035C" w:rsidRPr="0017711D" w:rsidRDefault="00EE035C" w:rsidP="0042042F">
      <w:pPr>
        <w:pStyle w:val="ListParagraph"/>
        <w:numPr>
          <w:ilvl w:val="0"/>
          <w:numId w:val="12"/>
        </w:numPr>
        <w:spacing w:after="0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17711D">
        <w:rPr>
          <w:rFonts w:asciiTheme="majorHAnsi" w:hAnsiTheme="majorHAnsi" w:cstheme="majorHAnsi"/>
          <w:color w:val="002060"/>
          <w:sz w:val="24"/>
          <w:szCs w:val="24"/>
        </w:rPr>
        <w:t xml:space="preserve">To discuss the offer from </w:t>
      </w:r>
      <w:r w:rsidR="00FC1658" w:rsidRPr="0017711D">
        <w:rPr>
          <w:rFonts w:asciiTheme="majorHAnsi" w:hAnsiTheme="majorHAnsi" w:cstheme="majorHAnsi"/>
          <w:color w:val="002060"/>
          <w:sz w:val="24"/>
          <w:szCs w:val="24"/>
        </w:rPr>
        <w:t>LCC regarding Jubilee Walk.</w:t>
      </w:r>
    </w:p>
    <w:p w14:paraId="169A2288" w14:textId="4D189968" w:rsidR="00FC1658" w:rsidRPr="00623AC0" w:rsidRDefault="006144E7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Cllr Powell stated he was disappointed with LCC’s response to this.</w:t>
      </w:r>
      <w:r w:rsidR="00FB102C" w:rsidRPr="00623AC0">
        <w:rPr>
          <w:rFonts w:asciiTheme="majorHAnsi" w:hAnsiTheme="majorHAnsi" w:cstheme="majorHAnsi"/>
        </w:rPr>
        <w:t xml:space="preserve">  He stated that the site was offered for free two years ago and now they want £10,000.  </w:t>
      </w:r>
      <w:r w:rsidR="000E3A22" w:rsidRPr="00623AC0">
        <w:rPr>
          <w:rFonts w:asciiTheme="majorHAnsi" w:hAnsiTheme="majorHAnsi" w:cstheme="majorHAnsi"/>
        </w:rPr>
        <w:t xml:space="preserve">Cllr Baron expressed his displeasure at the </w:t>
      </w:r>
      <w:r w:rsidR="0091121B" w:rsidRPr="00623AC0">
        <w:rPr>
          <w:rFonts w:asciiTheme="majorHAnsi" w:hAnsiTheme="majorHAnsi" w:cstheme="majorHAnsi"/>
        </w:rPr>
        <w:t xml:space="preserve">response from LCC and thanked Cllr Olaolu for her work so far with the area.  </w:t>
      </w:r>
      <w:r w:rsidR="00F83A2D" w:rsidRPr="00623AC0">
        <w:rPr>
          <w:rFonts w:asciiTheme="majorHAnsi" w:hAnsiTheme="majorHAnsi" w:cstheme="majorHAnsi"/>
        </w:rPr>
        <w:t xml:space="preserve">Cllr Olaolu stated that she had already replied to </w:t>
      </w:r>
      <w:r w:rsidR="00F91BEE" w:rsidRPr="00623AC0">
        <w:rPr>
          <w:rFonts w:asciiTheme="majorHAnsi" w:hAnsiTheme="majorHAnsi" w:cstheme="majorHAnsi"/>
        </w:rPr>
        <w:t xml:space="preserve">LCC but is prepared to respond further regarding the </w:t>
      </w:r>
      <w:r w:rsidR="00EC09E3" w:rsidRPr="00623AC0">
        <w:rPr>
          <w:rFonts w:asciiTheme="majorHAnsi" w:hAnsiTheme="majorHAnsi" w:cstheme="majorHAnsi"/>
        </w:rPr>
        <w:t>land being gifted years ago and the ecological implications of developing this site</w:t>
      </w:r>
      <w:r w:rsidR="00BF6867" w:rsidRPr="00623AC0">
        <w:rPr>
          <w:rFonts w:asciiTheme="majorHAnsi" w:hAnsiTheme="majorHAnsi" w:cstheme="majorHAnsi"/>
        </w:rPr>
        <w:t>.  Cllr Baron highlighted</w:t>
      </w:r>
      <w:r w:rsidR="00834D38" w:rsidRPr="00623AC0">
        <w:rPr>
          <w:rFonts w:asciiTheme="majorHAnsi" w:hAnsiTheme="majorHAnsi" w:cstheme="majorHAnsi"/>
        </w:rPr>
        <w:t xml:space="preserve"> </w:t>
      </w:r>
      <w:r w:rsidR="00BF6867" w:rsidRPr="00623AC0">
        <w:rPr>
          <w:rFonts w:asciiTheme="majorHAnsi" w:hAnsiTheme="majorHAnsi" w:cstheme="majorHAnsi"/>
        </w:rPr>
        <w:t>the Public Right of Way that goes through the land</w:t>
      </w:r>
      <w:r w:rsidR="00834D38" w:rsidRPr="00623AC0">
        <w:rPr>
          <w:rFonts w:asciiTheme="majorHAnsi" w:hAnsiTheme="majorHAnsi" w:cstheme="majorHAnsi"/>
        </w:rPr>
        <w:t>.</w:t>
      </w:r>
      <w:r w:rsidR="00EF7EE2" w:rsidRPr="00623AC0">
        <w:rPr>
          <w:rFonts w:asciiTheme="majorHAnsi" w:hAnsiTheme="majorHAnsi" w:cstheme="majorHAnsi"/>
        </w:rPr>
        <w:t xml:space="preserve">  Cllr Neal reminded Council about previous dealings with LCC regarding this area.</w:t>
      </w:r>
      <w:r w:rsidR="00271894" w:rsidRPr="00623AC0">
        <w:rPr>
          <w:rFonts w:asciiTheme="majorHAnsi" w:hAnsiTheme="majorHAnsi" w:cstheme="majorHAnsi"/>
        </w:rPr>
        <w:t xml:space="preserve">  Cllr Rhodes </w:t>
      </w:r>
      <w:r w:rsidR="009761CC" w:rsidRPr="00623AC0">
        <w:rPr>
          <w:rFonts w:asciiTheme="majorHAnsi" w:hAnsiTheme="majorHAnsi" w:cstheme="majorHAnsi"/>
        </w:rPr>
        <w:t>enquired as to the acreage of the site</w:t>
      </w:r>
      <w:r w:rsidR="00C45BBE" w:rsidRPr="00623AC0">
        <w:rPr>
          <w:rFonts w:asciiTheme="majorHAnsi" w:hAnsiTheme="majorHAnsi" w:cstheme="majorHAnsi"/>
        </w:rPr>
        <w:t xml:space="preserve"> and to </w:t>
      </w:r>
      <w:r w:rsidR="0017711D" w:rsidRPr="00623AC0">
        <w:rPr>
          <w:rFonts w:asciiTheme="majorHAnsi" w:hAnsiTheme="majorHAnsi" w:cstheme="majorHAnsi"/>
        </w:rPr>
        <w:t>its</w:t>
      </w:r>
      <w:r w:rsidR="00C45BBE" w:rsidRPr="00623AC0">
        <w:rPr>
          <w:rFonts w:asciiTheme="majorHAnsi" w:hAnsiTheme="majorHAnsi" w:cstheme="majorHAnsi"/>
        </w:rPr>
        <w:t xml:space="preserve"> classification.</w:t>
      </w:r>
      <w:r w:rsidR="00BB0AD9" w:rsidRPr="00623AC0">
        <w:rPr>
          <w:rFonts w:asciiTheme="majorHAnsi" w:hAnsiTheme="majorHAnsi" w:cstheme="majorHAnsi"/>
        </w:rPr>
        <w:t xml:space="preserve">  </w:t>
      </w:r>
      <w:r w:rsidR="00BB0AD9" w:rsidRPr="000C0391">
        <w:rPr>
          <w:rFonts w:asciiTheme="majorHAnsi" w:hAnsiTheme="majorHAnsi" w:cstheme="majorHAnsi"/>
          <w:u w:val="single"/>
        </w:rPr>
        <w:t>It was resolved that</w:t>
      </w:r>
      <w:r w:rsidR="00BB0AD9" w:rsidRPr="00623AC0">
        <w:rPr>
          <w:rFonts w:asciiTheme="majorHAnsi" w:hAnsiTheme="majorHAnsi" w:cstheme="majorHAnsi"/>
        </w:rPr>
        <w:t xml:space="preserve"> Council write to senior officers at LCC</w:t>
      </w:r>
      <w:r w:rsidR="00BE753B" w:rsidRPr="00623AC0">
        <w:rPr>
          <w:rFonts w:asciiTheme="majorHAnsi" w:hAnsiTheme="majorHAnsi" w:cstheme="majorHAnsi"/>
        </w:rPr>
        <w:t xml:space="preserve"> and ask them to gift this land to the people of Whitworth.  This was moved by Cllr Chorlton and seconded by Cllr Whitworth.</w:t>
      </w:r>
    </w:p>
    <w:p w14:paraId="404B55C7" w14:textId="77777777" w:rsidR="0042042F" w:rsidRPr="00FC1658" w:rsidRDefault="0042042F" w:rsidP="00307321">
      <w:pPr>
        <w:spacing w:after="0"/>
        <w:rPr>
          <w:sz w:val="24"/>
          <w:szCs w:val="24"/>
        </w:rPr>
      </w:pPr>
    </w:p>
    <w:p w14:paraId="3061B36E" w14:textId="211F02CE" w:rsidR="00543678" w:rsidRPr="00623AC0" w:rsidRDefault="005D655E" w:rsidP="00307321">
      <w:pPr>
        <w:spacing w:after="0" w:line="240" w:lineRule="auto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There being no further business, the meeting closed at</w:t>
      </w:r>
      <w:r w:rsidR="00283EF6" w:rsidRPr="00623AC0">
        <w:rPr>
          <w:rFonts w:asciiTheme="majorHAnsi" w:hAnsiTheme="majorHAnsi" w:cstheme="majorHAnsi"/>
        </w:rPr>
        <w:t xml:space="preserve"> 8.46</w:t>
      </w:r>
      <w:r w:rsidRPr="00623AC0">
        <w:rPr>
          <w:rFonts w:asciiTheme="majorHAnsi" w:hAnsiTheme="majorHAnsi" w:cstheme="majorHAnsi"/>
        </w:rPr>
        <w:t>pm.</w:t>
      </w:r>
    </w:p>
    <w:sectPr w:rsidR="00543678" w:rsidRPr="00623AC0" w:rsidSect="00BF30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043A" w14:textId="77777777" w:rsidR="003F7885" w:rsidRDefault="003F7885">
      <w:pPr>
        <w:spacing w:line="240" w:lineRule="auto"/>
      </w:pPr>
      <w:r>
        <w:separator/>
      </w:r>
    </w:p>
  </w:endnote>
  <w:endnote w:type="continuationSeparator" w:id="0">
    <w:p w14:paraId="1944CD71" w14:textId="77777777" w:rsidR="003F7885" w:rsidRDefault="003F7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7F1D" w14:textId="77777777" w:rsidR="003F7885" w:rsidRDefault="003F7885">
      <w:pPr>
        <w:spacing w:after="0"/>
      </w:pPr>
      <w:r>
        <w:separator/>
      </w:r>
    </w:p>
  </w:footnote>
  <w:footnote w:type="continuationSeparator" w:id="0">
    <w:p w14:paraId="0A718269" w14:textId="77777777" w:rsidR="003F7885" w:rsidRDefault="003F7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F11"/>
    <w:multiLevelType w:val="hybridMultilevel"/>
    <w:tmpl w:val="9224E7A0"/>
    <w:lvl w:ilvl="0" w:tplc="BD34F348">
      <w:start w:val="5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C4F04"/>
    <w:multiLevelType w:val="hybridMultilevel"/>
    <w:tmpl w:val="7848CDC6"/>
    <w:lvl w:ilvl="0" w:tplc="BA88639A">
      <w:start w:val="8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14981"/>
    <w:multiLevelType w:val="multilevel"/>
    <w:tmpl w:val="1CC1498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66E6"/>
    <w:multiLevelType w:val="hybridMultilevel"/>
    <w:tmpl w:val="3E2C8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E5D"/>
    <w:multiLevelType w:val="hybridMultilevel"/>
    <w:tmpl w:val="B8B2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53BE"/>
    <w:multiLevelType w:val="hybridMultilevel"/>
    <w:tmpl w:val="ABB26E32"/>
    <w:lvl w:ilvl="0" w:tplc="C766305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622D"/>
    <w:multiLevelType w:val="hybridMultilevel"/>
    <w:tmpl w:val="E048ABAC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30FF5"/>
    <w:multiLevelType w:val="hybridMultilevel"/>
    <w:tmpl w:val="677EB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D1B33"/>
    <w:multiLevelType w:val="hybridMultilevel"/>
    <w:tmpl w:val="045A738C"/>
    <w:lvl w:ilvl="0" w:tplc="2D9ADAE8">
      <w:start w:val="4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64F"/>
    <w:multiLevelType w:val="multilevel"/>
    <w:tmpl w:val="587846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97B45"/>
    <w:multiLevelType w:val="hybridMultilevel"/>
    <w:tmpl w:val="298E9ECE"/>
    <w:lvl w:ilvl="0" w:tplc="E5E4E06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A4"/>
    <w:multiLevelType w:val="hybridMultilevel"/>
    <w:tmpl w:val="2BCC89AE"/>
    <w:lvl w:ilvl="0" w:tplc="08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81A3D"/>
    <w:multiLevelType w:val="hybridMultilevel"/>
    <w:tmpl w:val="C64AB9EA"/>
    <w:lvl w:ilvl="0" w:tplc="FF146B6E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5712">
    <w:abstractNumId w:val="2"/>
  </w:num>
  <w:num w:numId="2" w16cid:durableId="862474569">
    <w:abstractNumId w:val="11"/>
  </w:num>
  <w:num w:numId="3" w16cid:durableId="1143085089">
    <w:abstractNumId w:val="6"/>
  </w:num>
  <w:num w:numId="4" w16cid:durableId="980766667">
    <w:abstractNumId w:val="3"/>
  </w:num>
  <w:num w:numId="5" w16cid:durableId="473834324">
    <w:abstractNumId w:val="8"/>
  </w:num>
  <w:num w:numId="6" w16cid:durableId="227347005">
    <w:abstractNumId w:val="4"/>
  </w:num>
  <w:num w:numId="7" w16cid:durableId="2011524660">
    <w:abstractNumId w:val="13"/>
  </w:num>
  <w:num w:numId="8" w16cid:durableId="320502193">
    <w:abstractNumId w:val="10"/>
  </w:num>
  <w:num w:numId="9" w16cid:durableId="804618128">
    <w:abstractNumId w:val="9"/>
  </w:num>
  <w:num w:numId="10" w16cid:durableId="12463577">
    <w:abstractNumId w:val="7"/>
  </w:num>
  <w:num w:numId="11" w16cid:durableId="423694960">
    <w:abstractNumId w:val="14"/>
  </w:num>
  <w:num w:numId="12" w16cid:durableId="513156670">
    <w:abstractNumId w:val="1"/>
  </w:num>
  <w:num w:numId="13" w16cid:durableId="149642839">
    <w:abstractNumId w:val="12"/>
  </w:num>
  <w:num w:numId="14" w16cid:durableId="1266959216">
    <w:abstractNumId w:val="0"/>
  </w:num>
  <w:num w:numId="15" w16cid:durableId="189150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E9"/>
    <w:rsid w:val="00000E67"/>
    <w:rsid w:val="000034DE"/>
    <w:rsid w:val="00007585"/>
    <w:rsid w:val="00015A41"/>
    <w:rsid w:val="00016236"/>
    <w:rsid w:val="00023EF1"/>
    <w:rsid w:val="00026CA1"/>
    <w:rsid w:val="00032760"/>
    <w:rsid w:val="00041441"/>
    <w:rsid w:val="00046F32"/>
    <w:rsid w:val="00051FC4"/>
    <w:rsid w:val="00066B08"/>
    <w:rsid w:val="00070195"/>
    <w:rsid w:val="00071FF0"/>
    <w:rsid w:val="00072480"/>
    <w:rsid w:val="00081D26"/>
    <w:rsid w:val="0008395B"/>
    <w:rsid w:val="0009378B"/>
    <w:rsid w:val="00094C4A"/>
    <w:rsid w:val="000A0A30"/>
    <w:rsid w:val="000A1725"/>
    <w:rsid w:val="000A7C9F"/>
    <w:rsid w:val="000B4C9D"/>
    <w:rsid w:val="000C0391"/>
    <w:rsid w:val="000C18DD"/>
    <w:rsid w:val="000C5585"/>
    <w:rsid w:val="000C7163"/>
    <w:rsid w:val="000D1DB2"/>
    <w:rsid w:val="000D363B"/>
    <w:rsid w:val="000D3A89"/>
    <w:rsid w:val="000D4264"/>
    <w:rsid w:val="000D4B52"/>
    <w:rsid w:val="000D7022"/>
    <w:rsid w:val="000D7F18"/>
    <w:rsid w:val="000E302B"/>
    <w:rsid w:val="000E3A22"/>
    <w:rsid w:val="000E3F28"/>
    <w:rsid w:val="000E63AF"/>
    <w:rsid w:val="000E69E8"/>
    <w:rsid w:val="000E712F"/>
    <w:rsid w:val="000F704C"/>
    <w:rsid w:val="001141C0"/>
    <w:rsid w:val="00114C52"/>
    <w:rsid w:val="00126FAB"/>
    <w:rsid w:val="00137D73"/>
    <w:rsid w:val="001404F4"/>
    <w:rsid w:val="00147002"/>
    <w:rsid w:val="00150DD6"/>
    <w:rsid w:val="001672E5"/>
    <w:rsid w:val="00172171"/>
    <w:rsid w:val="00176C48"/>
    <w:rsid w:val="0017711D"/>
    <w:rsid w:val="001772A5"/>
    <w:rsid w:val="001776E4"/>
    <w:rsid w:val="00187DB9"/>
    <w:rsid w:val="0019060E"/>
    <w:rsid w:val="00191CDA"/>
    <w:rsid w:val="001939C8"/>
    <w:rsid w:val="00193A85"/>
    <w:rsid w:val="00194D19"/>
    <w:rsid w:val="001A2E6B"/>
    <w:rsid w:val="001B2FE5"/>
    <w:rsid w:val="001B621A"/>
    <w:rsid w:val="001C457F"/>
    <w:rsid w:val="001C601C"/>
    <w:rsid w:val="001F037D"/>
    <w:rsid w:val="001F1B05"/>
    <w:rsid w:val="001F5877"/>
    <w:rsid w:val="00204DDE"/>
    <w:rsid w:val="00207DE9"/>
    <w:rsid w:val="00210D5F"/>
    <w:rsid w:val="00212061"/>
    <w:rsid w:val="0021436F"/>
    <w:rsid w:val="002243F6"/>
    <w:rsid w:val="0022449D"/>
    <w:rsid w:val="00230040"/>
    <w:rsid w:val="00230EFF"/>
    <w:rsid w:val="00232D08"/>
    <w:rsid w:val="00234793"/>
    <w:rsid w:val="00237259"/>
    <w:rsid w:val="002424A5"/>
    <w:rsid w:val="00242556"/>
    <w:rsid w:val="0024256E"/>
    <w:rsid w:val="00243FC8"/>
    <w:rsid w:val="00251E61"/>
    <w:rsid w:val="00271894"/>
    <w:rsid w:val="00273063"/>
    <w:rsid w:val="002775B1"/>
    <w:rsid w:val="00283EF6"/>
    <w:rsid w:val="002927CE"/>
    <w:rsid w:val="00292909"/>
    <w:rsid w:val="002A20FA"/>
    <w:rsid w:val="002A6318"/>
    <w:rsid w:val="002A69A9"/>
    <w:rsid w:val="002B02C9"/>
    <w:rsid w:val="002B6017"/>
    <w:rsid w:val="002B620E"/>
    <w:rsid w:val="002C109D"/>
    <w:rsid w:val="002D0E43"/>
    <w:rsid w:val="002D32F2"/>
    <w:rsid w:val="002D4EE7"/>
    <w:rsid w:val="002D658C"/>
    <w:rsid w:val="002E6AEB"/>
    <w:rsid w:val="002F303D"/>
    <w:rsid w:val="002F6732"/>
    <w:rsid w:val="0030068A"/>
    <w:rsid w:val="003026C7"/>
    <w:rsid w:val="003031BE"/>
    <w:rsid w:val="00307321"/>
    <w:rsid w:val="00310EA4"/>
    <w:rsid w:val="00313AAB"/>
    <w:rsid w:val="00323AF9"/>
    <w:rsid w:val="003270A5"/>
    <w:rsid w:val="00334716"/>
    <w:rsid w:val="00340435"/>
    <w:rsid w:val="00344E05"/>
    <w:rsid w:val="00351811"/>
    <w:rsid w:val="00351AFC"/>
    <w:rsid w:val="00363662"/>
    <w:rsid w:val="0036466A"/>
    <w:rsid w:val="00365BAD"/>
    <w:rsid w:val="003704CC"/>
    <w:rsid w:val="003718CE"/>
    <w:rsid w:val="003743F7"/>
    <w:rsid w:val="00384E34"/>
    <w:rsid w:val="0038747F"/>
    <w:rsid w:val="00392A75"/>
    <w:rsid w:val="003940A5"/>
    <w:rsid w:val="003B6967"/>
    <w:rsid w:val="003D1829"/>
    <w:rsid w:val="003D24AA"/>
    <w:rsid w:val="003D2A4F"/>
    <w:rsid w:val="003D43CF"/>
    <w:rsid w:val="003D7BD4"/>
    <w:rsid w:val="003E4535"/>
    <w:rsid w:val="003F1D4C"/>
    <w:rsid w:val="003F7885"/>
    <w:rsid w:val="00403688"/>
    <w:rsid w:val="00412642"/>
    <w:rsid w:val="00412BD5"/>
    <w:rsid w:val="004131DA"/>
    <w:rsid w:val="00416E2B"/>
    <w:rsid w:val="0042042F"/>
    <w:rsid w:val="00422D20"/>
    <w:rsid w:val="00423C0C"/>
    <w:rsid w:val="004344F5"/>
    <w:rsid w:val="00437951"/>
    <w:rsid w:val="00445197"/>
    <w:rsid w:val="00445D36"/>
    <w:rsid w:val="00451EB4"/>
    <w:rsid w:val="00460399"/>
    <w:rsid w:val="0046310A"/>
    <w:rsid w:val="00466FBC"/>
    <w:rsid w:val="00481230"/>
    <w:rsid w:val="004852B3"/>
    <w:rsid w:val="00485482"/>
    <w:rsid w:val="004901F9"/>
    <w:rsid w:val="00493A64"/>
    <w:rsid w:val="00495C2C"/>
    <w:rsid w:val="004A34CE"/>
    <w:rsid w:val="004A5B27"/>
    <w:rsid w:val="004B13DF"/>
    <w:rsid w:val="004D2C21"/>
    <w:rsid w:val="004E6C39"/>
    <w:rsid w:val="004E7F0F"/>
    <w:rsid w:val="004F674D"/>
    <w:rsid w:val="00504A4B"/>
    <w:rsid w:val="00504B9D"/>
    <w:rsid w:val="00505F5B"/>
    <w:rsid w:val="00507679"/>
    <w:rsid w:val="0051001F"/>
    <w:rsid w:val="005270B3"/>
    <w:rsid w:val="00533A96"/>
    <w:rsid w:val="005344BE"/>
    <w:rsid w:val="00543678"/>
    <w:rsid w:val="00553E58"/>
    <w:rsid w:val="0055799D"/>
    <w:rsid w:val="00564905"/>
    <w:rsid w:val="005765B9"/>
    <w:rsid w:val="0057675C"/>
    <w:rsid w:val="005774D9"/>
    <w:rsid w:val="005821FE"/>
    <w:rsid w:val="0058602A"/>
    <w:rsid w:val="005862D7"/>
    <w:rsid w:val="005936BC"/>
    <w:rsid w:val="0059688D"/>
    <w:rsid w:val="00596DAA"/>
    <w:rsid w:val="00597773"/>
    <w:rsid w:val="005A0036"/>
    <w:rsid w:val="005B0B14"/>
    <w:rsid w:val="005B3FDF"/>
    <w:rsid w:val="005D124B"/>
    <w:rsid w:val="005D655E"/>
    <w:rsid w:val="005E0485"/>
    <w:rsid w:val="005E41F1"/>
    <w:rsid w:val="005E4574"/>
    <w:rsid w:val="006110DD"/>
    <w:rsid w:val="0061327E"/>
    <w:rsid w:val="006144E7"/>
    <w:rsid w:val="006234DC"/>
    <w:rsid w:val="00623AC0"/>
    <w:rsid w:val="00625D15"/>
    <w:rsid w:val="0063167C"/>
    <w:rsid w:val="006334B1"/>
    <w:rsid w:val="0063673B"/>
    <w:rsid w:val="00651ABC"/>
    <w:rsid w:val="00661B52"/>
    <w:rsid w:val="00661E8D"/>
    <w:rsid w:val="0067059E"/>
    <w:rsid w:val="006715C8"/>
    <w:rsid w:val="00671739"/>
    <w:rsid w:val="006729E9"/>
    <w:rsid w:val="00681A85"/>
    <w:rsid w:val="00683C34"/>
    <w:rsid w:val="0069100C"/>
    <w:rsid w:val="00691792"/>
    <w:rsid w:val="0069202F"/>
    <w:rsid w:val="006933B8"/>
    <w:rsid w:val="006A13F4"/>
    <w:rsid w:val="006A609F"/>
    <w:rsid w:val="006A6A3C"/>
    <w:rsid w:val="006A7B99"/>
    <w:rsid w:val="006B242F"/>
    <w:rsid w:val="006B7444"/>
    <w:rsid w:val="006C1DA4"/>
    <w:rsid w:val="006D2B48"/>
    <w:rsid w:val="006F68B1"/>
    <w:rsid w:val="0070117F"/>
    <w:rsid w:val="00703FD2"/>
    <w:rsid w:val="00707E7C"/>
    <w:rsid w:val="00713EDC"/>
    <w:rsid w:val="007250BC"/>
    <w:rsid w:val="00725CF3"/>
    <w:rsid w:val="00733137"/>
    <w:rsid w:val="007358A3"/>
    <w:rsid w:val="00746534"/>
    <w:rsid w:val="0075181C"/>
    <w:rsid w:val="00751C00"/>
    <w:rsid w:val="00756885"/>
    <w:rsid w:val="00757F81"/>
    <w:rsid w:val="00770B47"/>
    <w:rsid w:val="007750F4"/>
    <w:rsid w:val="00784D93"/>
    <w:rsid w:val="00784DF8"/>
    <w:rsid w:val="007A24FE"/>
    <w:rsid w:val="007A415A"/>
    <w:rsid w:val="007A641C"/>
    <w:rsid w:val="007B5F1D"/>
    <w:rsid w:val="007C42CA"/>
    <w:rsid w:val="007D692F"/>
    <w:rsid w:val="007E12B5"/>
    <w:rsid w:val="007F3607"/>
    <w:rsid w:val="008010AA"/>
    <w:rsid w:val="0080425C"/>
    <w:rsid w:val="0080459E"/>
    <w:rsid w:val="008062CA"/>
    <w:rsid w:val="00807D40"/>
    <w:rsid w:val="008139A4"/>
    <w:rsid w:val="008153C6"/>
    <w:rsid w:val="00821832"/>
    <w:rsid w:val="0083188D"/>
    <w:rsid w:val="0083238B"/>
    <w:rsid w:val="00834D38"/>
    <w:rsid w:val="00836943"/>
    <w:rsid w:val="00840275"/>
    <w:rsid w:val="0084426C"/>
    <w:rsid w:val="008524EE"/>
    <w:rsid w:val="00855368"/>
    <w:rsid w:val="00856269"/>
    <w:rsid w:val="00856759"/>
    <w:rsid w:val="0085777D"/>
    <w:rsid w:val="008578C0"/>
    <w:rsid w:val="0086310C"/>
    <w:rsid w:val="0086354D"/>
    <w:rsid w:val="0086635C"/>
    <w:rsid w:val="0087101E"/>
    <w:rsid w:val="0088643F"/>
    <w:rsid w:val="00890FC9"/>
    <w:rsid w:val="00891A2A"/>
    <w:rsid w:val="00892312"/>
    <w:rsid w:val="00896CA9"/>
    <w:rsid w:val="008978BA"/>
    <w:rsid w:val="008A353D"/>
    <w:rsid w:val="008B19A4"/>
    <w:rsid w:val="008B34F2"/>
    <w:rsid w:val="008C4BDC"/>
    <w:rsid w:val="008C7776"/>
    <w:rsid w:val="008D294F"/>
    <w:rsid w:val="008D2A80"/>
    <w:rsid w:val="008D5885"/>
    <w:rsid w:val="008D67E6"/>
    <w:rsid w:val="008D70AD"/>
    <w:rsid w:val="008E0155"/>
    <w:rsid w:val="008E040A"/>
    <w:rsid w:val="008E08F0"/>
    <w:rsid w:val="008E1A00"/>
    <w:rsid w:val="008E1ECC"/>
    <w:rsid w:val="008E271F"/>
    <w:rsid w:val="008E6083"/>
    <w:rsid w:val="008E7360"/>
    <w:rsid w:val="008E7F5E"/>
    <w:rsid w:val="008F3BE8"/>
    <w:rsid w:val="008F6C36"/>
    <w:rsid w:val="008F6F0E"/>
    <w:rsid w:val="00901441"/>
    <w:rsid w:val="009053B5"/>
    <w:rsid w:val="00905421"/>
    <w:rsid w:val="00907227"/>
    <w:rsid w:val="00907544"/>
    <w:rsid w:val="0091025E"/>
    <w:rsid w:val="0091121B"/>
    <w:rsid w:val="009146CF"/>
    <w:rsid w:val="0091749D"/>
    <w:rsid w:val="009208F8"/>
    <w:rsid w:val="00927811"/>
    <w:rsid w:val="009336B1"/>
    <w:rsid w:val="00935C07"/>
    <w:rsid w:val="009373B6"/>
    <w:rsid w:val="00940546"/>
    <w:rsid w:val="00947F0B"/>
    <w:rsid w:val="00950793"/>
    <w:rsid w:val="00951F0C"/>
    <w:rsid w:val="00954112"/>
    <w:rsid w:val="009704E9"/>
    <w:rsid w:val="009706A3"/>
    <w:rsid w:val="0097334E"/>
    <w:rsid w:val="00973716"/>
    <w:rsid w:val="00974DAC"/>
    <w:rsid w:val="00975CF9"/>
    <w:rsid w:val="009761CC"/>
    <w:rsid w:val="0098053D"/>
    <w:rsid w:val="00981043"/>
    <w:rsid w:val="00986C3C"/>
    <w:rsid w:val="00996C4F"/>
    <w:rsid w:val="009A4BAA"/>
    <w:rsid w:val="009A4F72"/>
    <w:rsid w:val="009B2131"/>
    <w:rsid w:val="009B2451"/>
    <w:rsid w:val="009C0A0E"/>
    <w:rsid w:val="009C30EC"/>
    <w:rsid w:val="009C5EA7"/>
    <w:rsid w:val="009E452F"/>
    <w:rsid w:val="009E587E"/>
    <w:rsid w:val="009E6CD5"/>
    <w:rsid w:val="009F196D"/>
    <w:rsid w:val="009F3CC2"/>
    <w:rsid w:val="00A01F34"/>
    <w:rsid w:val="00A05D28"/>
    <w:rsid w:val="00A14292"/>
    <w:rsid w:val="00A152F1"/>
    <w:rsid w:val="00A261C4"/>
    <w:rsid w:val="00A347F5"/>
    <w:rsid w:val="00A358C2"/>
    <w:rsid w:val="00A42532"/>
    <w:rsid w:val="00A46DD1"/>
    <w:rsid w:val="00A50A47"/>
    <w:rsid w:val="00A517A4"/>
    <w:rsid w:val="00A568AB"/>
    <w:rsid w:val="00A6032B"/>
    <w:rsid w:val="00A67EEF"/>
    <w:rsid w:val="00A72B96"/>
    <w:rsid w:val="00A74C07"/>
    <w:rsid w:val="00A84080"/>
    <w:rsid w:val="00A85334"/>
    <w:rsid w:val="00A93C9D"/>
    <w:rsid w:val="00A94D09"/>
    <w:rsid w:val="00AB5185"/>
    <w:rsid w:val="00AB53DF"/>
    <w:rsid w:val="00AB6443"/>
    <w:rsid w:val="00AC1C2D"/>
    <w:rsid w:val="00AC1FF5"/>
    <w:rsid w:val="00AC40BB"/>
    <w:rsid w:val="00AC5158"/>
    <w:rsid w:val="00AC5769"/>
    <w:rsid w:val="00AD21C7"/>
    <w:rsid w:val="00AD6045"/>
    <w:rsid w:val="00AE1B34"/>
    <w:rsid w:val="00AE6ADA"/>
    <w:rsid w:val="00AF132D"/>
    <w:rsid w:val="00AF1D85"/>
    <w:rsid w:val="00AF42F3"/>
    <w:rsid w:val="00AF75B0"/>
    <w:rsid w:val="00B11496"/>
    <w:rsid w:val="00B208AA"/>
    <w:rsid w:val="00B21762"/>
    <w:rsid w:val="00B31C90"/>
    <w:rsid w:val="00B43E93"/>
    <w:rsid w:val="00B567F1"/>
    <w:rsid w:val="00B60F21"/>
    <w:rsid w:val="00B60FE5"/>
    <w:rsid w:val="00B61FF5"/>
    <w:rsid w:val="00B67CF1"/>
    <w:rsid w:val="00B70137"/>
    <w:rsid w:val="00B74350"/>
    <w:rsid w:val="00B7635F"/>
    <w:rsid w:val="00B82BA8"/>
    <w:rsid w:val="00B91F5B"/>
    <w:rsid w:val="00BA482F"/>
    <w:rsid w:val="00BB0AD9"/>
    <w:rsid w:val="00BC373E"/>
    <w:rsid w:val="00BC75C9"/>
    <w:rsid w:val="00BD760F"/>
    <w:rsid w:val="00BE0984"/>
    <w:rsid w:val="00BE57A1"/>
    <w:rsid w:val="00BE753B"/>
    <w:rsid w:val="00BF1063"/>
    <w:rsid w:val="00BF30E2"/>
    <w:rsid w:val="00BF311E"/>
    <w:rsid w:val="00BF5372"/>
    <w:rsid w:val="00BF6867"/>
    <w:rsid w:val="00BF70B0"/>
    <w:rsid w:val="00C06285"/>
    <w:rsid w:val="00C16101"/>
    <w:rsid w:val="00C2058B"/>
    <w:rsid w:val="00C21C06"/>
    <w:rsid w:val="00C23018"/>
    <w:rsid w:val="00C25459"/>
    <w:rsid w:val="00C256F7"/>
    <w:rsid w:val="00C25C10"/>
    <w:rsid w:val="00C25C21"/>
    <w:rsid w:val="00C34055"/>
    <w:rsid w:val="00C36482"/>
    <w:rsid w:val="00C41227"/>
    <w:rsid w:val="00C41C62"/>
    <w:rsid w:val="00C43FB1"/>
    <w:rsid w:val="00C45BBE"/>
    <w:rsid w:val="00C45C6E"/>
    <w:rsid w:val="00C51132"/>
    <w:rsid w:val="00C526FC"/>
    <w:rsid w:val="00C56CD5"/>
    <w:rsid w:val="00C653D4"/>
    <w:rsid w:val="00C71186"/>
    <w:rsid w:val="00C72CB3"/>
    <w:rsid w:val="00C76739"/>
    <w:rsid w:val="00C84C2E"/>
    <w:rsid w:val="00C850F8"/>
    <w:rsid w:val="00C955B1"/>
    <w:rsid w:val="00C9662A"/>
    <w:rsid w:val="00C976BE"/>
    <w:rsid w:val="00CB2E8A"/>
    <w:rsid w:val="00CC4B1B"/>
    <w:rsid w:val="00CC5EFC"/>
    <w:rsid w:val="00CC6F0D"/>
    <w:rsid w:val="00CD1532"/>
    <w:rsid w:val="00CD21CC"/>
    <w:rsid w:val="00CE04F2"/>
    <w:rsid w:val="00CE6CAB"/>
    <w:rsid w:val="00CF00F1"/>
    <w:rsid w:val="00CF02C9"/>
    <w:rsid w:val="00D30D94"/>
    <w:rsid w:val="00D310E1"/>
    <w:rsid w:val="00D31A04"/>
    <w:rsid w:val="00D333FD"/>
    <w:rsid w:val="00D3567A"/>
    <w:rsid w:val="00D50465"/>
    <w:rsid w:val="00D51084"/>
    <w:rsid w:val="00D569B1"/>
    <w:rsid w:val="00D66E29"/>
    <w:rsid w:val="00D67E8E"/>
    <w:rsid w:val="00D70547"/>
    <w:rsid w:val="00D772E7"/>
    <w:rsid w:val="00DA15FE"/>
    <w:rsid w:val="00DA2278"/>
    <w:rsid w:val="00DA2885"/>
    <w:rsid w:val="00DA48E7"/>
    <w:rsid w:val="00DA4D45"/>
    <w:rsid w:val="00DA5115"/>
    <w:rsid w:val="00DA561D"/>
    <w:rsid w:val="00DB2754"/>
    <w:rsid w:val="00DC2173"/>
    <w:rsid w:val="00DC228A"/>
    <w:rsid w:val="00DD2CE1"/>
    <w:rsid w:val="00DD53AA"/>
    <w:rsid w:val="00DD5877"/>
    <w:rsid w:val="00DD62C7"/>
    <w:rsid w:val="00DE0EA4"/>
    <w:rsid w:val="00DF02CA"/>
    <w:rsid w:val="00DF1B25"/>
    <w:rsid w:val="00DF2552"/>
    <w:rsid w:val="00DF2B40"/>
    <w:rsid w:val="00E01631"/>
    <w:rsid w:val="00E04BE9"/>
    <w:rsid w:val="00E07D87"/>
    <w:rsid w:val="00E13854"/>
    <w:rsid w:val="00E20C74"/>
    <w:rsid w:val="00E247D1"/>
    <w:rsid w:val="00E24C8D"/>
    <w:rsid w:val="00E274B1"/>
    <w:rsid w:val="00E32ED4"/>
    <w:rsid w:val="00E3567A"/>
    <w:rsid w:val="00E3612A"/>
    <w:rsid w:val="00E437ED"/>
    <w:rsid w:val="00E44254"/>
    <w:rsid w:val="00E4632D"/>
    <w:rsid w:val="00E463E6"/>
    <w:rsid w:val="00E502F0"/>
    <w:rsid w:val="00E61C6D"/>
    <w:rsid w:val="00E62C1B"/>
    <w:rsid w:val="00E6559F"/>
    <w:rsid w:val="00E670BC"/>
    <w:rsid w:val="00E77DBF"/>
    <w:rsid w:val="00E82D17"/>
    <w:rsid w:val="00E86C34"/>
    <w:rsid w:val="00E92360"/>
    <w:rsid w:val="00EA1043"/>
    <w:rsid w:val="00EA1C8A"/>
    <w:rsid w:val="00EA253C"/>
    <w:rsid w:val="00EA714C"/>
    <w:rsid w:val="00EB7064"/>
    <w:rsid w:val="00EB7529"/>
    <w:rsid w:val="00EC09E3"/>
    <w:rsid w:val="00EC67F4"/>
    <w:rsid w:val="00EC799D"/>
    <w:rsid w:val="00ED053E"/>
    <w:rsid w:val="00ED3EA8"/>
    <w:rsid w:val="00ED5B59"/>
    <w:rsid w:val="00ED6F83"/>
    <w:rsid w:val="00EE035C"/>
    <w:rsid w:val="00EE065A"/>
    <w:rsid w:val="00EE20F3"/>
    <w:rsid w:val="00EE2953"/>
    <w:rsid w:val="00EE5755"/>
    <w:rsid w:val="00EF64A4"/>
    <w:rsid w:val="00EF7EE2"/>
    <w:rsid w:val="00F07234"/>
    <w:rsid w:val="00F11BC1"/>
    <w:rsid w:val="00F20BFE"/>
    <w:rsid w:val="00F23197"/>
    <w:rsid w:val="00F26592"/>
    <w:rsid w:val="00F33772"/>
    <w:rsid w:val="00F337B5"/>
    <w:rsid w:val="00F359DA"/>
    <w:rsid w:val="00F36B61"/>
    <w:rsid w:val="00F4144C"/>
    <w:rsid w:val="00F46A20"/>
    <w:rsid w:val="00F50F06"/>
    <w:rsid w:val="00F526E2"/>
    <w:rsid w:val="00F5432E"/>
    <w:rsid w:val="00F55F50"/>
    <w:rsid w:val="00F56F05"/>
    <w:rsid w:val="00F60815"/>
    <w:rsid w:val="00F61F35"/>
    <w:rsid w:val="00F72A29"/>
    <w:rsid w:val="00F83A2D"/>
    <w:rsid w:val="00F86502"/>
    <w:rsid w:val="00F91BEE"/>
    <w:rsid w:val="00F93B04"/>
    <w:rsid w:val="00FA05CD"/>
    <w:rsid w:val="00FA250E"/>
    <w:rsid w:val="00FA3A36"/>
    <w:rsid w:val="00FA4361"/>
    <w:rsid w:val="00FA4B04"/>
    <w:rsid w:val="00FA5D47"/>
    <w:rsid w:val="00FA78B5"/>
    <w:rsid w:val="00FB102C"/>
    <w:rsid w:val="00FB4BBF"/>
    <w:rsid w:val="00FB4EC3"/>
    <w:rsid w:val="00FB521C"/>
    <w:rsid w:val="00FB527F"/>
    <w:rsid w:val="00FC1658"/>
    <w:rsid w:val="00FD2A4E"/>
    <w:rsid w:val="00FD768A"/>
    <w:rsid w:val="5B2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61B317"/>
  <w15:docId w15:val="{F594F7FB-FF8D-4C13-B7FF-3CC444B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Revision">
    <w:name w:val="Revision"/>
    <w:hidden/>
    <w:uiPriority w:val="99"/>
    <w:unhideWhenUsed/>
    <w:rsid w:val="009541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AAD3-AA6D-4F7E-882C-0FEBB69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Hodson</dc:creator>
  <cp:lastModifiedBy>Rachel Hodson</cp:lastModifiedBy>
  <cp:revision>137</cp:revision>
  <cp:lastPrinted>2023-09-22T13:20:00Z</cp:lastPrinted>
  <dcterms:created xsi:type="dcterms:W3CDTF">2023-09-22T10:49:00Z</dcterms:created>
  <dcterms:modified xsi:type="dcterms:W3CDTF">2023-09-25T08:24:00Z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974F7C43C49943BF91537AA26C090ADB</vt:lpwstr>
  </property>
</Properties>
</file>